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1398" w14:textId="18CED043" w:rsidR="0099331F" w:rsidRDefault="002A38E7" w:rsidP="00BD5BD6">
      <w:pPr>
        <w:spacing w:line="400" w:lineRule="exact"/>
        <w:jc w:val="center"/>
        <w:rPr>
          <w:b/>
          <w:sz w:val="28"/>
        </w:rPr>
      </w:pPr>
      <w:r>
        <w:rPr>
          <w:rFonts w:hint="eastAsia"/>
          <w:b/>
          <w:sz w:val="28"/>
        </w:rPr>
        <w:t>令和</w:t>
      </w:r>
      <w:r w:rsidR="004A44EB" w:rsidRPr="00084BC8">
        <w:rPr>
          <w:rFonts w:hint="eastAsia"/>
          <w:b/>
          <w:sz w:val="28"/>
        </w:rPr>
        <w:t>５</w:t>
      </w:r>
      <w:r w:rsidR="00B15D0B" w:rsidRPr="00301E40">
        <w:rPr>
          <w:b/>
          <w:noProof/>
          <w:sz w:val="32"/>
          <w:szCs w:val="28"/>
        </w:rPr>
        <mc:AlternateContent>
          <mc:Choice Requires="wps">
            <w:drawing>
              <wp:anchor distT="0" distB="0" distL="114300" distR="114300" simplePos="0" relativeHeight="251653632" behindDoc="0" locked="0" layoutInCell="1" allowOverlap="1" wp14:anchorId="27D06D0E" wp14:editId="01F477C6">
                <wp:simplePos x="0" y="0"/>
                <wp:positionH relativeFrom="margin">
                  <wp:posOffset>5158740</wp:posOffset>
                </wp:positionH>
                <wp:positionV relativeFrom="paragraph">
                  <wp:posOffset>-410210</wp:posOffset>
                </wp:positionV>
                <wp:extent cx="901700" cy="295275"/>
                <wp:effectExtent l="0" t="0" r="1270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95275"/>
                        </a:xfrm>
                        <a:prstGeom prst="rect">
                          <a:avLst/>
                        </a:prstGeom>
                        <a:solidFill>
                          <a:srgbClr val="FFFFFF"/>
                        </a:solidFill>
                        <a:ln w="9525">
                          <a:solidFill>
                            <a:srgbClr val="000000"/>
                          </a:solidFill>
                          <a:miter lim="800000"/>
                          <a:headEnd/>
                          <a:tailEnd/>
                        </a:ln>
                      </wps:spPr>
                      <wps:txbx>
                        <w:txbxContent>
                          <w:p w14:paraId="2AD8FF78" w14:textId="77777777" w:rsidR="004F7FA2" w:rsidRDefault="004F7FA2" w:rsidP="00301E40">
                            <w:pPr>
                              <w:jc w:val="center"/>
                            </w:pPr>
                            <w:r>
                              <w:rPr>
                                <w:rFonts w:hint="eastAsia"/>
                              </w:rPr>
                              <w:t>応募様式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06D0E" id="_x0000_t202" coordsize="21600,21600" o:spt="202" path="m,l,21600r21600,l21600,xe">
                <v:stroke joinstyle="miter"/>
                <v:path gradientshapeok="t" o:connecttype="rect"/>
              </v:shapetype>
              <v:shape id="Text Box 5" o:spid="_x0000_s1026" type="#_x0000_t202" style="position:absolute;left:0;text-align:left;margin-left:406.2pt;margin-top:-32.3pt;width:71pt;height:23.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">
                <v:textbox inset="5.85pt,.7pt,5.85pt,.7pt">
                  <w:txbxContent>
                    <w:p w14:paraId="2AD8FF78" w14:textId="77777777" w:rsidR="004F7FA2" w:rsidRDefault="004F7FA2" w:rsidP="00301E40">
                      <w:pPr>
                        <w:jc w:val="center"/>
                      </w:pPr>
                      <w:r>
                        <w:rPr>
                          <w:rFonts w:hint="eastAsia"/>
                        </w:rPr>
                        <w:t>応募様式</w:t>
                      </w:r>
                    </w:p>
                  </w:txbxContent>
                </v:textbox>
                <w10:wrap anchorx="margin"/>
              </v:shape>
            </w:pict>
          </mc:Fallback>
        </mc:AlternateContent>
      </w:r>
      <w:r w:rsidR="00301E40" w:rsidRPr="00301E40">
        <w:rPr>
          <w:rFonts w:hint="eastAsia"/>
          <w:b/>
          <w:sz w:val="28"/>
        </w:rPr>
        <w:t>年度　木材利用優良施設</w:t>
      </w:r>
      <w:r w:rsidR="00DF6CD2">
        <w:rPr>
          <w:rFonts w:hint="eastAsia"/>
          <w:b/>
          <w:sz w:val="28"/>
        </w:rPr>
        <w:t>等</w:t>
      </w:r>
      <w:r w:rsidR="00301E40" w:rsidRPr="00301E40">
        <w:rPr>
          <w:rFonts w:hint="eastAsia"/>
          <w:b/>
          <w:sz w:val="28"/>
        </w:rPr>
        <w:t xml:space="preserve">コンクール　</w:t>
      </w:r>
    </w:p>
    <w:p w14:paraId="0C4DC920" w14:textId="789E5DC9" w:rsidR="00195A6F" w:rsidRDefault="00EB312A" w:rsidP="00BD5BD6">
      <w:pPr>
        <w:spacing w:line="400" w:lineRule="exact"/>
        <w:jc w:val="center"/>
        <w:rPr>
          <w:b/>
        </w:rPr>
      </w:pPr>
      <w:r>
        <w:rPr>
          <w:rFonts w:hint="eastAsia"/>
          <w:b/>
          <w:sz w:val="28"/>
        </w:rPr>
        <w:t>国産材利用推進</w:t>
      </w:r>
      <w:r w:rsidR="0099331F">
        <w:rPr>
          <w:rFonts w:hint="eastAsia"/>
          <w:b/>
          <w:sz w:val="28"/>
        </w:rPr>
        <w:t xml:space="preserve">部門　</w:t>
      </w:r>
      <w:r w:rsidR="00301E40" w:rsidRPr="00301E40">
        <w:rPr>
          <w:rFonts w:hint="eastAsia"/>
          <w:b/>
          <w:sz w:val="28"/>
        </w:rPr>
        <w:t>応募</w:t>
      </w:r>
      <w:r w:rsidR="001F4BAA">
        <w:rPr>
          <w:rFonts w:hint="eastAsia"/>
          <w:b/>
          <w:sz w:val="28"/>
        </w:rPr>
        <w:t>様式</w:t>
      </w:r>
    </w:p>
    <w:p w14:paraId="1F299616" w14:textId="77777777" w:rsidR="00610693" w:rsidRDefault="00301E40" w:rsidP="00301E40">
      <w:pPr>
        <w:ind w:left="239" w:hangingChars="100" w:hanging="239"/>
        <w:rPr>
          <w:szCs w:val="28"/>
        </w:rPr>
      </w:pPr>
      <w:r>
        <w:rPr>
          <w:rFonts w:hint="eastAsia"/>
          <w:szCs w:val="28"/>
        </w:rPr>
        <w:t xml:space="preserve">※　</w:t>
      </w:r>
      <w:r w:rsidRPr="00301E40">
        <w:rPr>
          <w:rFonts w:hint="eastAsia"/>
          <w:szCs w:val="28"/>
        </w:rPr>
        <w:t>本様式の記載に当たっては、</w:t>
      </w:r>
      <w:r w:rsidRPr="0092008F">
        <w:rPr>
          <w:rFonts w:hint="eastAsia"/>
          <w:szCs w:val="28"/>
          <w:u w:val="single"/>
        </w:rPr>
        <w:t>欄外の「</w:t>
      </w:r>
      <w:r w:rsidRPr="0092008F">
        <w:rPr>
          <w:rFonts w:hint="eastAsia"/>
          <w:u w:val="single"/>
        </w:rPr>
        <w:t>応募様式の記載に当たっての注意事項</w:t>
      </w:r>
      <w:r w:rsidRPr="0092008F">
        <w:rPr>
          <w:rFonts w:hint="eastAsia"/>
          <w:szCs w:val="28"/>
          <w:u w:val="single"/>
        </w:rPr>
        <w:t>」、「その他留意事項」をよくお読みいただき、間違いのないように記載してください</w:t>
      </w:r>
      <w:r>
        <w:rPr>
          <w:rFonts w:hint="eastAsia"/>
          <w:szCs w:val="28"/>
        </w:rPr>
        <w:t>。</w:t>
      </w:r>
    </w:p>
    <w:p w14:paraId="196F8C15" w14:textId="77777777" w:rsidR="00301E40" w:rsidRPr="00301E40" w:rsidRDefault="0093429A" w:rsidP="00C356A1">
      <w:pPr>
        <w:snapToGrid w:val="0"/>
        <w:spacing w:afterLines="50" w:after="163" w:line="180" w:lineRule="auto"/>
        <w:ind w:left="320" w:hangingChars="100" w:hanging="320"/>
        <w:contextualSpacing/>
        <w:rPr>
          <w:szCs w:val="28"/>
        </w:rPr>
      </w:pPr>
      <w:r w:rsidRPr="00301E40">
        <w:rPr>
          <w:b/>
          <w:noProof/>
          <w:sz w:val="32"/>
          <w:szCs w:val="28"/>
        </w:rPr>
        <mc:AlternateContent>
          <mc:Choice Requires="wps">
            <w:drawing>
              <wp:anchor distT="0" distB="0" distL="114300" distR="114300" simplePos="0" relativeHeight="251659776" behindDoc="0" locked="0" layoutInCell="1" allowOverlap="1" wp14:anchorId="1AA39790" wp14:editId="4FC097C8">
                <wp:simplePos x="0" y="0"/>
                <wp:positionH relativeFrom="margin">
                  <wp:posOffset>2171700</wp:posOffset>
                </wp:positionH>
                <wp:positionV relativeFrom="paragraph">
                  <wp:posOffset>20955</wp:posOffset>
                </wp:positionV>
                <wp:extent cx="4331335" cy="295275"/>
                <wp:effectExtent l="0" t="0" r="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35" cy="295275"/>
                        </a:xfrm>
                        <a:prstGeom prst="rect">
                          <a:avLst/>
                        </a:prstGeom>
                        <a:solidFill>
                          <a:srgbClr val="FFFFFF"/>
                        </a:solidFill>
                        <a:ln w="9525">
                          <a:noFill/>
                          <a:miter lim="800000"/>
                          <a:headEnd/>
                          <a:tailEnd/>
                        </a:ln>
                      </wps:spPr>
                      <wps:txbx>
                        <w:txbxContent>
                          <w:p w14:paraId="1DDAC251" w14:textId="3968F673" w:rsidR="004F7FA2" w:rsidRPr="00C74A82" w:rsidRDefault="004F7FA2" w:rsidP="00C74A82">
                            <w:pPr>
                              <w:jc w:val="left"/>
                              <w:rPr>
                                <w:u w:val="single"/>
                              </w:rPr>
                            </w:pPr>
                            <w:r>
                              <w:rPr>
                                <w:rFonts w:hint="eastAsia"/>
                                <w:u w:val="single"/>
                              </w:rPr>
                              <w:t>応募フォーム</w:t>
                            </w:r>
                            <w:r w:rsidRPr="00C74A82">
                              <w:rPr>
                                <w:rFonts w:hint="eastAsia"/>
                                <w:u w:val="single"/>
                              </w:rPr>
                              <w:t>：</w:t>
                            </w:r>
                            <w:hyperlink r:id="rId8" w:history="1">
                              <w:r w:rsidRPr="00BB612D">
                                <w:rPr>
                                  <w:rStyle w:val="af5"/>
                                </w:rPr>
                                <w:t>https://www.jcatu.jp/concours_r5/index.php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A39790" id="_x0000_s1027" type="#_x0000_t202" style="position:absolute;left:0;text-align:left;margin-left:171pt;margin-top:1.65pt;width:341.05pt;height:23.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" stroked="f">
                <v:textbox inset="5.85pt,.7pt,5.85pt,.7pt">
                  <w:txbxContent>
                    <w:p w14:paraId="1DDAC251" w14:textId="3968F673" w:rsidR="004F7FA2" w:rsidRPr="00C74A82" w:rsidRDefault="004F7FA2" w:rsidP="00C74A82">
                      <w:pPr>
                        <w:jc w:val="left"/>
                        <w:rPr>
                          <w:u w:val="single"/>
                        </w:rPr>
                      </w:pPr>
                      <w:r>
                        <w:rPr>
                          <w:rFonts w:hint="eastAsia"/>
                          <w:u w:val="single"/>
                        </w:rPr>
                        <w:t>応募フォーム</w:t>
                      </w:r>
                      <w:r w:rsidRPr="00C74A82">
                        <w:rPr>
                          <w:rFonts w:hint="eastAsia"/>
                          <w:u w:val="single"/>
                        </w:rPr>
                        <w:t>：</w:t>
                      </w:r>
                      <w:hyperlink r:id="rId9" w:history="1">
                        <w:r w:rsidRPr="00BB612D">
                          <w:rPr>
                            <w:rStyle w:val="af5"/>
                          </w:rPr>
                          <w:t>https://www.jcatu.jp/concours_r5/index.php</w:t>
                        </w:r>
                      </w:hyperlink>
                    </w:p>
                  </w:txbxContent>
                </v:textbox>
                <w10:wrap anchorx="margin"/>
              </v:shape>
            </w:pict>
          </mc:Fallback>
        </mc:AlternateContent>
      </w:r>
    </w:p>
    <w:p w14:paraId="675DBD0C" w14:textId="77777777" w:rsidR="0082506B" w:rsidRPr="0082506B" w:rsidRDefault="00610693" w:rsidP="00195A6F">
      <w:pPr>
        <w:rPr>
          <w:u w:val="single"/>
        </w:rPr>
      </w:pPr>
      <w:r>
        <w:rPr>
          <w:rFonts w:hint="eastAsia"/>
        </w:rPr>
        <w:t>＜必須記載事項＞</w:t>
      </w:r>
      <w:r w:rsidR="00647AB7">
        <w:rPr>
          <w:rFonts w:hint="eastAsia"/>
        </w:rPr>
        <w:t>（注１）</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50"/>
        <w:gridCol w:w="1911"/>
        <w:gridCol w:w="759"/>
        <w:gridCol w:w="1968"/>
        <w:gridCol w:w="2681"/>
        <w:gridCol w:w="2438"/>
      </w:tblGrid>
      <w:tr w:rsidR="00937FF6" w:rsidRPr="00C651A8" w14:paraId="7759129E" w14:textId="77777777" w:rsidTr="00B62793">
        <w:trPr>
          <w:trHeight w:val="454"/>
        </w:trPr>
        <w:tc>
          <w:tcPr>
            <w:tcW w:w="2786" w:type="dxa"/>
            <w:gridSpan w:val="3"/>
            <w:vAlign w:val="center"/>
          </w:tcPr>
          <w:p w14:paraId="122A50C6" w14:textId="6F415F0C" w:rsidR="00937FF6" w:rsidRPr="00C651A8" w:rsidRDefault="00EB312A" w:rsidP="00403201">
            <w:pPr>
              <w:rPr>
                <w:sz w:val="21"/>
                <w:szCs w:val="21"/>
              </w:rPr>
            </w:pPr>
            <w:r w:rsidRPr="00C651A8">
              <w:rPr>
                <w:rFonts w:hint="eastAsia"/>
                <w:kern w:val="0"/>
                <w:sz w:val="21"/>
                <w:szCs w:val="21"/>
              </w:rPr>
              <w:t>事業者</w:t>
            </w:r>
            <w:r w:rsidR="00937FF6" w:rsidRPr="00C651A8">
              <w:rPr>
                <w:rFonts w:hint="eastAsia"/>
                <w:kern w:val="0"/>
                <w:sz w:val="21"/>
                <w:szCs w:val="21"/>
              </w:rPr>
              <w:t>名</w:t>
            </w:r>
          </w:p>
        </w:tc>
        <w:tc>
          <w:tcPr>
            <w:tcW w:w="7846" w:type="dxa"/>
            <w:gridSpan w:val="4"/>
            <w:vAlign w:val="center"/>
          </w:tcPr>
          <w:p w14:paraId="7C69867B" w14:textId="3E0EF954" w:rsidR="00937FF6" w:rsidRPr="00217DC2" w:rsidRDefault="00403201" w:rsidP="00217DC2">
            <w:pPr>
              <w:jc w:val="left"/>
              <w:rPr>
                <w:rFonts w:eastAsia="SimSun"/>
                <w:sz w:val="21"/>
                <w:szCs w:val="21"/>
                <w:lang w:eastAsia="zh-CN"/>
              </w:rPr>
            </w:pPr>
            <w:r w:rsidRPr="00C651A8">
              <w:rPr>
                <w:rFonts w:hint="eastAsia"/>
                <w:sz w:val="21"/>
                <w:szCs w:val="21"/>
                <w:lang w:eastAsia="zh-CN"/>
              </w:rPr>
              <w:t>名称：</w:t>
            </w:r>
          </w:p>
        </w:tc>
      </w:tr>
      <w:tr w:rsidR="00937FF6" w:rsidRPr="00C651A8" w14:paraId="633097EA" w14:textId="77777777" w:rsidTr="00B62793">
        <w:trPr>
          <w:trHeight w:val="624"/>
        </w:trPr>
        <w:tc>
          <w:tcPr>
            <w:tcW w:w="2786" w:type="dxa"/>
            <w:gridSpan w:val="3"/>
          </w:tcPr>
          <w:p w14:paraId="2F2C3401" w14:textId="3584C115" w:rsidR="00937FF6" w:rsidRPr="00C651A8" w:rsidRDefault="00937FF6" w:rsidP="00E62FB0">
            <w:pPr>
              <w:jc w:val="left"/>
              <w:rPr>
                <w:rFonts w:asciiTheme="minorEastAsia" w:eastAsiaTheme="minorEastAsia" w:hAnsiTheme="minorEastAsia"/>
                <w:kern w:val="0"/>
                <w:sz w:val="21"/>
                <w:szCs w:val="21"/>
                <w:lang w:eastAsia="zh-TW"/>
              </w:rPr>
            </w:pPr>
            <w:r w:rsidRPr="00C651A8">
              <w:rPr>
                <w:rFonts w:asciiTheme="minorEastAsia" w:eastAsiaTheme="minorEastAsia" w:hAnsiTheme="minorEastAsia" w:hint="eastAsia"/>
                <w:sz w:val="21"/>
                <w:szCs w:val="21"/>
                <w:lang w:eastAsia="zh-TW"/>
              </w:rPr>
              <w:t>所在地</w:t>
            </w:r>
            <w:r w:rsidR="00301E40" w:rsidRPr="00C651A8">
              <w:rPr>
                <w:rFonts w:asciiTheme="minorEastAsia" w:eastAsiaTheme="minorEastAsia" w:hAnsiTheme="minorEastAsia" w:hint="eastAsia"/>
                <w:sz w:val="21"/>
                <w:szCs w:val="21"/>
              </w:rPr>
              <w:t>・</w:t>
            </w:r>
            <w:r w:rsidR="00E62FB0" w:rsidRPr="00C651A8">
              <w:rPr>
                <w:rFonts w:asciiTheme="minorEastAsia" w:eastAsiaTheme="minorEastAsia" w:hAnsiTheme="minorEastAsia" w:hint="eastAsia"/>
                <w:sz w:val="21"/>
                <w:szCs w:val="21"/>
                <w:lang w:eastAsia="zh-TW"/>
              </w:rPr>
              <w:t xml:space="preserve">　</w:t>
            </w:r>
          </w:p>
          <w:p w14:paraId="4DD3E6E6" w14:textId="77777777" w:rsidR="00DA1E51" w:rsidRPr="00C651A8" w:rsidRDefault="00647AB7" w:rsidP="00301E40">
            <w:pPr>
              <w:jc w:val="left"/>
              <w:rPr>
                <w:rFonts w:asciiTheme="minorEastAsia" w:eastAsiaTheme="minorEastAsia" w:hAnsiTheme="minorEastAsia"/>
                <w:kern w:val="0"/>
                <w:sz w:val="21"/>
                <w:szCs w:val="21"/>
              </w:rPr>
            </w:pPr>
            <w:r w:rsidRPr="00C651A8">
              <w:rPr>
                <w:rFonts w:asciiTheme="minorEastAsia" w:eastAsiaTheme="minorEastAsia" w:hAnsiTheme="minorEastAsia" w:hint="eastAsia"/>
                <w:kern w:val="0"/>
                <w:sz w:val="21"/>
                <w:szCs w:val="21"/>
              </w:rPr>
              <w:t>連絡先</w:t>
            </w:r>
            <w:r w:rsidR="00301E40" w:rsidRPr="00C651A8">
              <w:rPr>
                <w:rFonts w:asciiTheme="minorEastAsia" w:eastAsiaTheme="minorEastAsia" w:hAnsiTheme="minorEastAsia" w:hint="eastAsia"/>
                <w:kern w:val="0"/>
                <w:sz w:val="21"/>
                <w:szCs w:val="21"/>
              </w:rPr>
              <w:t>（</w:t>
            </w:r>
            <w:r w:rsidR="00DA1E51" w:rsidRPr="00C651A8">
              <w:rPr>
                <w:rFonts w:asciiTheme="minorEastAsia" w:eastAsiaTheme="minorEastAsia" w:hAnsiTheme="minorEastAsia" w:hint="eastAsia"/>
                <w:kern w:val="0"/>
                <w:sz w:val="21"/>
                <w:szCs w:val="21"/>
                <w:lang w:eastAsia="zh-TW"/>
              </w:rPr>
              <w:t>電話番号</w:t>
            </w:r>
            <w:r w:rsidR="00301E40" w:rsidRPr="00C651A8">
              <w:rPr>
                <w:rFonts w:asciiTheme="minorEastAsia" w:eastAsiaTheme="minorEastAsia" w:hAnsiTheme="minorEastAsia" w:hint="eastAsia"/>
                <w:kern w:val="0"/>
                <w:sz w:val="21"/>
                <w:szCs w:val="21"/>
              </w:rPr>
              <w:t>）</w:t>
            </w:r>
          </w:p>
        </w:tc>
        <w:tc>
          <w:tcPr>
            <w:tcW w:w="7846" w:type="dxa"/>
            <w:gridSpan w:val="4"/>
          </w:tcPr>
          <w:p w14:paraId="554DEBE8" w14:textId="583922C9" w:rsidR="00937FF6" w:rsidRPr="00CA69AB" w:rsidRDefault="00E62FB0" w:rsidP="00446D6F">
            <w:pPr>
              <w:rPr>
                <w:color w:val="00B050"/>
                <w:sz w:val="21"/>
                <w:szCs w:val="21"/>
              </w:rPr>
            </w:pPr>
            <w:r w:rsidRPr="00C651A8">
              <w:rPr>
                <w:rFonts w:hint="eastAsia"/>
                <w:sz w:val="21"/>
                <w:szCs w:val="21"/>
              </w:rPr>
              <w:t>〒</w:t>
            </w:r>
          </w:p>
          <w:p w14:paraId="296001C4" w14:textId="5EFD65B7" w:rsidR="00E62FB0" w:rsidRPr="00C651A8" w:rsidRDefault="00E62FB0" w:rsidP="00426C35">
            <w:pPr>
              <w:rPr>
                <w:sz w:val="21"/>
                <w:szCs w:val="21"/>
              </w:rPr>
            </w:pPr>
            <w:r w:rsidRPr="00C651A8">
              <w:rPr>
                <w:sz w:val="21"/>
                <w:szCs w:val="21"/>
              </w:rPr>
              <w:t>TEL</w:t>
            </w:r>
          </w:p>
        </w:tc>
      </w:tr>
      <w:tr w:rsidR="00446D6F" w:rsidRPr="00C651A8" w14:paraId="1BF242E8" w14:textId="77777777" w:rsidTr="00B62793">
        <w:trPr>
          <w:trHeight w:val="454"/>
        </w:trPr>
        <w:tc>
          <w:tcPr>
            <w:tcW w:w="425" w:type="dxa"/>
            <w:vMerge w:val="restart"/>
            <w:vAlign w:val="center"/>
          </w:tcPr>
          <w:p w14:paraId="5A40D26F" w14:textId="77777777" w:rsidR="00446D6F" w:rsidRPr="00C651A8" w:rsidRDefault="00B91804" w:rsidP="00B91804">
            <w:pPr>
              <w:ind w:leftChars="-45" w:left="-107"/>
              <w:jc w:val="right"/>
              <w:rPr>
                <w:sz w:val="21"/>
                <w:szCs w:val="21"/>
              </w:rPr>
            </w:pPr>
            <w:r w:rsidRPr="00C651A8">
              <w:rPr>
                <w:rFonts w:hint="eastAsia"/>
                <w:sz w:val="21"/>
                <w:szCs w:val="21"/>
              </w:rPr>
              <w:t>連絡先</w:t>
            </w:r>
          </w:p>
        </w:tc>
        <w:tc>
          <w:tcPr>
            <w:tcW w:w="2361" w:type="dxa"/>
            <w:gridSpan w:val="2"/>
            <w:vAlign w:val="center"/>
          </w:tcPr>
          <w:p w14:paraId="03D5D1C8" w14:textId="77777777" w:rsidR="00446D6F" w:rsidRPr="00C651A8" w:rsidRDefault="00610693" w:rsidP="00301E40">
            <w:pPr>
              <w:rPr>
                <w:rFonts w:asciiTheme="minorEastAsia" w:eastAsiaTheme="minorEastAsia" w:hAnsiTheme="minorEastAsia"/>
                <w:kern w:val="0"/>
                <w:sz w:val="21"/>
                <w:szCs w:val="21"/>
                <w:lang w:eastAsia="zh-TW"/>
              </w:rPr>
            </w:pPr>
            <w:r w:rsidRPr="00C651A8">
              <w:rPr>
                <w:rFonts w:asciiTheme="minorEastAsia" w:eastAsiaTheme="minorEastAsia" w:hAnsiTheme="minorEastAsia" w:hint="eastAsia"/>
                <w:kern w:val="0"/>
                <w:sz w:val="21"/>
                <w:szCs w:val="21"/>
                <w:lang w:eastAsia="zh-TW"/>
              </w:rPr>
              <w:t>担当者名・所属</w:t>
            </w:r>
          </w:p>
        </w:tc>
        <w:tc>
          <w:tcPr>
            <w:tcW w:w="7846" w:type="dxa"/>
            <w:gridSpan w:val="4"/>
          </w:tcPr>
          <w:p w14:paraId="3CDD96E2" w14:textId="2EF9E4F3" w:rsidR="00446D6F" w:rsidRPr="00C651A8" w:rsidRDefault="00446D6F" w:rsidP="00195A6F">
            <w:pPr>
              <w:rPr>
                <w:sz w:val="21"/>
                <w:szCs w:val="21"/>
                <w:lang w:eastAsia="zh-TW"/>
              </w:rPr>
            </w:pPr>
          </w:p>
        </w:tc>
      </w:tr>
      <w:tr w:rsidR="00D80F95" w:rsidRPr="00C651A8" w14:paraId="7188F780" w14:textId="77777777" w:rsidTr="00B62793">
        <w:trPr>
          <w:trHeight w:val="454"/>
        </w:trPr>
        <w:tc>
          <w:tcPr>
            <w:tcW w:w="425" w:type="dxa"/>
            <w:vMerge/>
          </w:tcPr>
          <w:p w14:paraId="37FD79DA" w14:textId="77777777" w:rsidR="00D80F95" w:rsidRPr="00C651A8" w:rsidRDefault="00D80F95" w:rsidP="005C135E">
            <w:pPr>
              <w:ind w:leftChars="-45" w:left="-107"/>
              <w:jc w:val="right"/>
              <w:rPr>
                <w:spacing w:val="59"/>
                <w:kern w:val="0"/>
                <w:sz w:val="21"/>
                <w:szCs w:val="21"/>
              </w:rPr>
            </w:pPr>
          </w:p>
        </w:tc>
        <w:tc>
          <w:tcPr>
            <w:tcW w:w="2361" w:type="dxa"/>
            <w:gridSpan w:val="2"/>
            <w:vAlign w:val="center"/>
          </w:tcPr>
          <w:p w14:paraId="1238632F" w14:textId="77777777" w:rsidR="00D80F95" w:rsidRPr="00C651A8" w:rsidRDefault="00D80F95" w:rsidP="00301E40">
            <w:pPr>
              <w:rPr>
                <w:rFonts w:eastAsia="PMingLiU"/>
                <w:kern w:val="0"/>
                <w:sz w:val="21"/>
                <w:szCs w:val="21"/>
                <w:lang w:eastAsia="zh-TW"/>
              </w:rPr>
            </w:pPr>
            <w:r w:rsidRPr="00C651A8">
              <w:rPr>
                <w:rFonts w:hint="eastAsia"/>
                <w:kern w:val="0"/>
                <w:sz w:val="21"/>
                <w:szCs w:val="21"/>
              </w:rPr>
              <w:t>電話・</w:t>
            </w:r>
            <w:r w:rsidRPr="00C651A8">
              <w:rPr>
                <w:kern w:val="0"/>
                <w:sz w:val="21"/>
                <w:szCs w:val="21"/>
              </w:rPr>
              <w:t>FAX</w:t>
            </w:r>
            <w:r w:rsidRPr="00C651A8">
              <w:rPr>
                <w:rFonts w:hint="eastAsia"/>
                <w:kern w:val="0"/>
                <w:sz w:val="21"/>
                <w:szCs w:val="21"/>
              </w:rPr>
              <w:t>・</w:t>
            </w:r>
            <w:r w:rsidRPr="00C651A8">
              <w:rPr>
                <w:kern w:val="0"/>
                <w:sz w:val="21"/>
                <w:szCs w:val="21"/>
              </w:rPr>
              <w:t>Email</w:t>
            </w:r>
          </w:p>
        </w:tc>
        <w:tc>
          <w:tcPr>
            <w:tcW w:w="2727" w:type="dxa"/>
            <w:gridSpan w:val="2"/>
          </w:tcPr>
          <w:p w14:paraId="1841C463" w14:textId="0C7DCAC4" w:rsidR="00D80F95" w:rsidRPr="00C651A8" w:rsidRDefault="00D80F95" w:rsidP="00195A6F">
            <w:pPr>
              <w:rPr>
                <w:sz w:val="21"/>
                <w:szCs w:val="21"/>
                <w:lang w:eastAsia="zh-TW"/>
              </w:rPr>
            </w:pPr>
            <w:r w:rsidRPr="00C651A8">
              <w:rPr>
                <w:sz w:val="21"/>
                <w:szCs w:val="21"/>
                <w:lang w:eastAsia="zh-TW"/>
              </w:rPr>
              <w:t>TEL</w:t>
            </w:r>
            <w:r w:rsidRPr="00C651A8">
              <w:rPr>
                <w:rFonts w:hint="eastAsia"/>
                <w:sz w:val="21"/>
                <w:szCs w:val="21"/>
              </w:rPr>
              <w:t xml:space="preserve">　</w:t>
            </w:r>
          </w:p>
        </w:tc>
        <w:tc>
          <w:tcPr>
            <w:tcW w:w="2681" w:type="dxa"/>
          </w:tcPr>
          <w:p w14:paraId="2E17DA4A" w14:textId="53D7D72E" w:rsidR="00D80F95" w:rsidRPr="00C651A8" w:rsidRDefault="00D80F95" w:rsidP="00195A6F">
            <w:pPr>
              <w:rPr>
                <w:sz w:val="21"/>
                <w:szCs w:val="21"/>
                <w:lang w:eastAsia="zh-TW"/>
              </w:rPr>
            </w:pPr>
            <w:r w:rsidRPr="00C651A8">
              <w:rPr>
                <w:sz w:val="21"/>
                <w:szCs w:val="21"/>
                <w:lang w:eastAsia="zh-TW"/>
              </w:rPr>
              <w:t>FAX</w:t>
            </w:r>
            <w:r w:rsidRPr="00C651A8">
              <w:rPr>
                <w:rFonts w:hint="eastAsia"/>
                <w:sz w:val="21"/>
                <w:szCs w:val="21"/>
              </w:rPr>
              <w:t xml:space="preserve">　</w:t>
            </w:r>
          </w:p>
        </w:tc>
        <w:tc>
          <w:tcPr>
            <w:tcW w:w="2438" w:type="dxa"/>
          </w:tcPr>
          <w:p w14:paraId="641E17EE" w14:textId="43D10084" w:rsidR="00D80F95" w:rsidRPr="00C651A8" w:rsidRDefault="00D80F95" w:rsidP="00D80F95">
            <w:pPr>
              <w:rPr>
                <w:sz w:val="21"/>
                <w:szCs w:val="21"/>
                <w:lang w:eastAsia="zh-TW"/>
              </w:rPr>
            </w:pPr>
            <w:r w:rsidRPr="00C651A8">
              <w:rPr>
                <w:kern w:val="0"/>
                <w:sz w:val="21"/>
                <w:szCs w:val="21"/>
              </w:rPr>
              <w:t>Email</w:t>
            </w:r>
            <w:r w:rsidR="005220EF">
              <w:rPr>
                <w:rFonts w:hint="eastAsia"/>
                <w:kern w:val="0"/>
                <w:sz w:val="21"/>
                <w:szCs w:val="21"/>
              </w:rPr>
              <w:t xml:space="preserve">　</w:t>
            </w:r>
          </w:p>
        </w:tc>
      </w:tr>
      <w:tr w:rsidR="00EB312A" w:rsidRPr="00C651A8" w14:paraId="5FC67288" w14:textId="77777777" w:rsidTr="00B62793">
        <w:trPr>
          <w:trHeight w:val="860"/>
        </w:trPr>
        <w:tc>
          <w:tcPr>
            <w:tcW w:w="425" w:type="dxa"/>
          </w:tcPr>
          <w:p w14:paraId="45725417" w14:textId="17700A77" w:rsidR="00EB312A" w:rsidRPr="00C651A8" w:rsidRDefault="00EB312A" w:rsidP="00EB312A">
            <w:pPr>
              <w:ind w:leftChars="-45" w:left="-107"/>
              <w:jc w:val="right"/>
              <w:rPr>
                <w:kern w:val="0"/>
                <w:sz w:val="21"/>
                <w:szCs w:val="21"/>
              </w:rPr>
            </w:pPr>
            <w:r w:rsidRPr="00C651A8">
              <w:rPr>
                <w:rFonts w:hint="eastAsia"/>
                <w:sz w:val="21"/>
                <w:szCs w:val="21"/>
              </w:rPr>
              <w:t>分類</w:t>
            </w:r>
          </w:p>
          <w:p w14:paraId="4E10D178" w14:textId="77777777" w:rsidR="00EB312A" w:rsidRPr="00C651A8" w:rsidRDefault="00EB312A" w:rsidP="00B91804">
            <w:pPr>
              <w:ind w:leftChars="-45" w:left="-107"/>
              <w:jc w:val="right"/>
              <w:rPr>
                <w:spacing w:val="59"/>
                <w:kern w:val="0"/>
                <w:sz w:val="21"/>
                <w:szCs w:val="21"/>
              </w:rPr>
            </w:pPr>
          </w:p>
        </w:tc>
        <w:tc>
          <w:tcPr>
            <w:tcW w:w="10207" w:type="dxa"/>
            <w:gridSpan w:val="6"/>
            <w:vAlign w:val="center"/>
          </w:tcPr>
          <w:p w14:paraId="3A0F15AF" w14:textId="61DFED5F" w:rsidR="00C651A8" w:rsidRPr="00C651A8" w:rsidRDefault="00C651A8" w:rsidP="00195A6F">
            <w:pPr>
              <w:rPr>
                <w:rFonts w:asciiTheme="minorEastAsia" w:eastAsiaTheme="minorEastAsia" w:hAnsiTheme="minorEastAsia"/>
                <w:kern w:val="0"/>
                <w:sz w:val="21"/>
                <w:szCs w:val="21"/>
              </w:rPr>
            </w:pPr>
            <w:r w:rsidRPr="00C651A8">
              <w:rPr>
                <w:rFonts w:asciiTheme="minorEastAsia" w:eastAsiaTheme="minorEastAsia" w:hAnsiTheme="minorEastAsia" w:hint="eastAsia"/>
                <w:kern w:val="0"/>
                <w:sz w:val="21"/>
                <w:szCs w:val="21"/>
              </w:rPr>
              <w:t>該当する項目にチェックする</w:t>
            </w:r>
          </w:p>
          <w:p w14:paraId="286FB02D" w14:textId="4F4F6FC7" w:rsidR="00EB312A" w:rsidRPr="00C651A8" w:rsidRDefault="001E2ABE" w:rsidP="00195A6F">
            <w:pPr>
              <w:rPr>
                <w:rFonts w:asciiTheme="minorEastAsia" w:eastAsia="PMingLiU" w:hAnsiTheme="minorEastAsia"/>
                <w:kern w:val="0"/>
                <w:sz w:val="21"/>
                <w:szCs w:val="21"/>
                <w:lang w:eastAsia="zh-TW"/>
              </w:rPr>
            </w:pPr>
            <w:r w:rsidRPr="00C651A8">
              <w:rPr>
                <w:rFonts w:asciiTheme="minorEastAsia" w:eastAsiaTheme="minorEastAsia" w:hAnsiTheme="minorEastAsia" w:hint="eastAsia"/>
                <w:kern w:val="0"/>
                <w:sz w:val="21"/>
                <w:szCs w:val="21"/>
              </w:rPr>
              <w:t>□</w:t>
            </w:r>
            <w:r w:rsidR="00BD5BD6" w:rsidRPr="00C651A8">
              <w:rPr>
                <w:rFonts w:asciiTheme="minorEastAsia" w:eastAsiaTheme="minorEastAsia" w:hAnsiTheme="minorEastAsia" w:hint="eastAsia"/>
                <w:kern w:val="0"/>
                <w:sz w:val="21"/>
                <w:szCs w:val="21"/>
              </w:rPr>
              <w:t xml:space="preserve">住宅関係事業者　</w:t>
            </w:r>
            <w:r w:rsidR="005220EF">
              <w:rPr>
                <w:rFonts w:asciiTheme="minorEastAsia" w:eastAsiaTheme="minorEastAsia" w:hAnsiTheme="minorEastAsia" w:hint="eastAsia"/>
                <w:kern w:val="0"/>
                <w:sz w:val="21"/>
                <w:szCs w:val="21"/>
              </w:rPr>
              <w:t>□</w:t>
            </w:r>
            <w:r w:rsidR="00E24FC5" w:rsidRPr="00E24FC5">
              <w:rPr>
                <w:rFonts w:asciiTheme="minorEastAsia" w:eastAsiaTheme="minorEastAsia" w:hAnsiTheme="minorEastAsia" w:hint="eastAsia"/>
                <w:kern w:val="0"/>
                <w:sz w:val="21"/>
                <w:szCs w:val="21"/>
              </w:rPr>
              <w:t>非住宅関係事業者</w:t>
            </w:r>
            <w:r w:rsidR="00C12639">
              <w:rPr>
                <w:rFonts w:asciiTheme="minorEastAsia" w:eastAsiaTheme="minorEastAsia" w:hAnsiTheme="minorEastAsia" w:hint="eastAsia"/>
                <w:kern w:val="0"/>
                <w:sz w:val="21"/>
                <w:szCs w:val="21"/>
              </w:rPr>
              <w:t xml:space="preserve">　</w:t>
            </w:r>
            <w:r w:rsidR="00EB312A" w:rsidRPr="00C651A8">
              <w:rPr>
                <w:rFonts w:asciiTheme="minorEastAsia" w:eastAsiaTheme="minorEastAsia" w:hAnsiTheme="minorEastAsia" w:hint="eastAsia"/>
                <w:kern w:val="0"/>
                <w:sz w:val="21"/>
                <w:szCs w:val="21"/>
                <w:lang w:eastAsia="zh-TW"/>
              </w:rPr>
              <w:t>□プレカット事業者</w:t>
            </w:r>
            <w:r w:rsidR="00BD5BD6" w:rsidRPr="00C651A8">
              <w:rPr>
                <w:rFonts w:asciiTheme="minorEastAsia" w:eastAsiaTheme="minorEastAsia" w:hAnsiTheme="minorEastAsia" w:hint="eastAsia"/>
                <w:kern w:val="0"/>
                <w:sz w:val="21"/>
                <w:szCs w:val="21"/>
              </w:rPr>
              <w:t xml:space="preserve">　</w:t>
            </w:r>
            <w:r w:rsidR="00EB312A" w:rsidRPr="00C651A8">
              <w:rPr>
                <w:rFonts w:asciiTheme="minorEastAsia" w:eastAsiaTheme="minorEastAsia" w:hAnsiTheme="minorEastAsia" w:hint="eastAsia"/>
                <w:kern w:val="0"/>
                <w:sz w:val="21"/>
                <w:szCs w:val="21"/>
                <w:lang w:eastAsia="zh-TW"/>
              </w:rPr>
              <w:t>□流通業者</w:t>
            </w:r>
            <w:r w:rsidR="00133E88">
              <w:rPr>
                <w:rFonts w:asciiTheme="minorEastAsia" w:eastAsiaTheme="minorEastAsia" w:hAnsiTheme="minorEastAsia" w:hint="eastAsia"/>
                <w:kern w:val="0"/>
                <w:sz w:val="21"/>
                <w:szCs w:val="21"/>
              </w:rPr>
              <w:t>(</w:t>
            </w:r>
            <w:r w:rsidR="00EB312A" w:rsidRPr="00C651A8">
              <w:rPr>
                <w:rFonts w:asciiTheme="minorEastAsia" w:eastAsiaTheme="minorEastAsia" w:hAnsiTheme="minorEastAsia" w:hint="eastAsia"/>
                <w:kern w:val="0"/>
                <w:sz w:val="21"/>
                <w:szCs w:val="21"/>
                <w:lang w:eastAsia="zh-TW"/>
              </w:rPr>
              <w:t>製品に限る</w:t>
            </w:r>
            <w:r w:rsidR="00133E88">
              <w:rPr>
                <w:rFonts w:asciiTheme="minorEastAsia" w:eastAsiaTheme="minorEastAsia" w:hAnsiTheme="minorEastAsia" w:hint="eastAsia"/>
                <w:kern w:val="0"/>
                <w:sz w:val="21"/>
                <w:szCs w:val="21"/>
              </w:rPr>
              <w:t xml:space="preserve">)　</w:t>
            </w:r>
          </w:p>
        </w:tc>
      </w:tr>
      <w:tr w:rsidR="00A15F79" w:rsidRPr="00C651A8" w14:paraId="43FE82F7" w14:textId="77777777" w:rsidTr="00EB312A">
        <w:trPr>
          <w:trHeight w:val="844"/>
        </w:trPr>
        <w:tc>
          <w:tcPr>
            <w:tcW w:w="10632" w:type="dxa"/>
            <w:gridSpan w:val="7"/>
            <w:tcBorders>
              <w:top w:val="nil"/>
              <w:left w:val="nil"/>
              <w:bottom w:val="single" w:sz="4" w:space="0" w:color="auto"/>
              <w:right w:val="nil"/>
            </w:tcBorders>
            <w:vAlign w:val="center"/>
          </w:tcPr>
          <w:p w14:paraId="5D262CE7" w14:textId="39ED86BF" w:rsidR="00BD5BD6" w:rsidRPr="00C12639" w:rsidRDefault="00610693" w:rsidP="00E24EB3">
            <w:pPr>
              <w:rPr>
                <w:rFonts w:asciiTheme="majorEastAsia" w:eastAsiaTheme="majorEastAsia" w:hAnsiTheme="majorEastAsia"/>
                <w:sz w:val="21"/>
                <w:szCs w:val="21"/>
              </w:rPr>
            </w:pPr>
            <w:r w:rsidRPr="00C12639">
              <w:rPr>
                <w:rFonts w:asciiTheme="majorEastAsia" w:eastAsiaTheme="majorEastAsia" w:hAnsiTheme="majorEastAsia" w:hint="eastAsia"/>
                <w:sz w:val="21"/>
                <w:szCs w:val="21"/>
              </w:rPr>
              <w:t>＜</w:t>
            </w:r>
            <w:r w:rsidR="002E4B87" w:rsidRPr="00C12639">
              <w:rPr>
                <w:rFonts w:asciiTheme="majorEastAsia" w:eastAsiaTheme="majorEastAsia" w:hAnsiTheme="majorEastAsia" w:hint="eastAsia"/>
                <w:sz w:val="21"/>
                <w:szCs w:val="21"/>
              </w:rPr>
              <w:t>詳細説明</w:t>
            </w:r>
            <w:r w:rsidRPr="00C12639">
              <w:rPr>
                <w:rFonts w:asciiTheme="majorEastAsia" w:eastAsiaTheme="majorEastAsia" w:hAnsiTheme="majorEastAsia" w:hint="eastAsia"/>
                <w:sz w:val="21"/>
                <w:szCs w:val="21"/>
              </w:rPr>
              <w:t>事項＞</w:t>
            </w:r>
            <w:r w:rsidR="009667DD" w:rsidRPr="00C12639">
              <w:rPr>
                <w:rFonts w:asciiTheme="majorEastAsia" w:eastAsiaTheme="majorEastAsia" w:hAnsiTheme="majorEastAsia" w:hint="eastAsia"/>
                <w:sz w:val="21"/>
                <w:szCs w:val="21"/>
              </w:rPr>
              <w:t>（注</w:t>
            </w:r>
            <w:r w:rsidR="00BD5BD6" w:rsidRPr="00C12639">
              <w:rPr>
                <w:rFonts w:asciiTheme="majorEastAsia" w:eastAsiaTheme="majorEastAsia" w:hAnsiTheme="majorEastAsia" w:hint="eastAsia"/>
                <w:sz w:val="21"/>
                <w:szCs w:val="21"/>
              </w:rPr>
              <w:t>２</w:t>
            </w:r>
            <w:r w:rsidR="009667DD" w:rsidRPr="00C12639">
              <w:rPr>
                <w:rFonts w:asciiTheme="majorEastAsia" w:eastAsiaTheme="majorEastAsia" w:hAnsiTheme="majorEastAsia" w:hint="eastAsia"/>
                <w:sz w:val="21"/>
                <w:szCs w:val="21"/>
              </w:rPr>
              <w:t>）</w:t>
            </w:r>
          </w:p>
          <w:p w14:paraId="23C25CA0" w14:textId="076D9CD5" w:rsidR="00610693" w:rsidRPr="00084BC8" w:rsidRDefault="00BD5BD6" w:rsidP="00511D3A">
            <w:pPr>
              <w:spacing w:line="320" w:lineRule="exact"/>
              <w:ind w:left="209" w:hangingChars="100" w:hanging="209"/>
              <w:rPr>
                <w:rFonts w:asciiTheme="majorEastAsia" w:eastAsiaTheme="majorEastAsia" w:hAnsiTheme="majorEastAsia"/>
                <w:sz w:val="21"/>
                <w:szCs w:val="21"/>
                <w:u w:val="single"/>
              </w:rPr>
            </w:pPr>
            <w:r w:rsidRPr="00084BC8">
              <w:rPr>
                <w:rFonts w:asciiTheme="majorEastAsia" w:eastAsiaTheme="majorEastAsia" w:hAnsiTheme="majorEastAsia" w:hint="eastAsia"/>
                <w:sz w:val="21"/>
                <w:szCs w:val="21"/>
              </w:rPr>
              <w:t>・</w:t>
            </w:r>
            <w:r w:rsidR="00230196" w:rsidRPr="00084BC8">
              <w:rPr>
                <w:rFonts w:asciiTheme="majorEastAsia" w:eastAsiaTheme="majorEastAsia" w:hAnsiTheme="majorEastAsia" w:hint="eastAsia"/>
                <w:sz w:val="21"/>
                <w:szCs w:val="21"/>
              </w:rPr>
              <w:t>留意点</w:t>
            </w:r>
            <w:r w:rsidR="00724AAF" w:rsidRPr="00084BC8">
              <w:rPr>
                <w:rFonts w:asciiTheme="majorEastAsia" w:eastAsiaTheme="majorEastAsia" w:hAnsiTheme="majorEastAsia" w:hint="eastAsia"/>
                <w:sz w:val="21"/>
                <w:szCs w:val="21"/>
              </w:rPr>
              <w:t>及び</w:t>
            </w:r>
            <w:r w:rsidR="00D26BB5" w:rsidRPr="00084BC8">
              <w:rPr>
                <w:rFonts w:asciiTheme="majorEastAsia" w:eastAsiaTheme="majorEastAsia" w:hAnsiTheme="majorEastAsia" w:hint="eastAsia"/>
                <w:sz w:val="21"/>
                <w:szCs w:val="21"/>
              </w:rPr>
              <w:t>記載</w:t>
            </w:r>
            <w:r w:rsidR="00263AFC" w:rsidRPr="00084BC8">
              <w:rPr>
                <w:rFonts w:asciiTheme="majorEastAsia" w:eastAsiaTheme="majorEastAsia" w:hAnsiTheme="majorEastAsia" w:hint="eastAsia"/>
                <w:sz w:val="21"/>
                <w:szCs w:val="21"/>
              </w:rPr>
              <w:t>例を参考に、</w:t>
            </w:r>
            <w:r w:rsidR="0099331F" w:rsidRPr="00084BC8">
              <w:rPr>
                <w:rFonts w:asciiTheme="majorEastAsia" w:eastAsiaTheme="majorEastAsia" w:hAnsiTheme="majorEastAsia" w:hint="eastAsia"/>
                <w:sz w:val="21"/>
                <w:szCs w:val="21"/>
              </w:rPr>
              <w:t>箇条書きにて</w:t>
            </w:r>
            <w:r w:rsidRPr="00084BC8">
              <w:rPr>
                <w:rFonts w:asciiTheme="majorEastAsia" w:eastAsiaTheme="majorEastAsia" w:hAnsiTheme="majorEastAsia" w:hint="eastAsia"/>
                <w:sz w:val="21"/>
                <w:szCs w:val="21"/>
              </w:rPr>
              <w:t>記述</w:t>
            </w:r>
            <w:r w:rsidR="0099331F" w:rsidRPr="00084BC8">
              <w:rPr>
                <w:rFonts w:asciiTheme="majorEastAsia" w:eastAsiaTheme="majorEastAsia" w:hAnsiTheme="majorEastAsia" w:hint="eastAsia"/>
                <w:sz w:val="21"/>
                <w:szCs w:val="21"/>
              </w:rPr>
              <w:t>願います。</w:t>
            </w:r>
            <w:r w:rsidR="00511D3A" w:rsidRPr="00084BC8">
              <w:rPr>
                <w:rFonts w:asciiTheme="majorEastAsia" w:eastAsiaTheme="majorEastAsia" w:hAnsiTheme="majorEastAsia" w:hint="eastAsia"/>
                <w:sz w:val="21"/>
                <w:szCs w:val="21"/>
              </w:rPr>
              <w:t>また、提出の際は</w:t>
            </w:r>
            <w:r w:rsidR="00511D3A" w:rsidRPr="00084BC8">
              <w:rPr>
                <w:rFonts w:asciiTheme="majorEastAsia" w:eastAsiaTheme="majorEastAsia" w:hAnsiTheme="majorEastAsia" w:hint="eastAsia"/>
                <w:sz w:val="21"/>
                <w:szCs w:val="21"/>
                <w:u w:val="single"/>
              </w:rPr>
              <w:t>留意点及び記載例を削除してください。</w:t>
            </w:r>
          </w:p>
          <w:p w14:paraId="37A9C654" w14:textId="61CDC558" w:rsidR="003071CD" w:rsidRPr="0045210C" w:rsidRDefault="00263AFC" w:rsidP="00FF44EE">
            <w:pPr>
              <w:spacing w:line="320" w:lineRule="exact"/>
              <w:rPr>
                <w:rFonts w:asciiTheme="majorEastAsia" w:eastAsiaTheme="majorEastAsia" w:hAnsiTheme="majorEastAsia"/>
                <w:sz w:val="21"/>
                <w:szCs w:val="21"/>
              </w:rPr>
            </w:pPr>
            <w:r w:rsidRPr="00084BC8">
              <w:rPr>
                <w:rFonts w:asciiTheme="majorEastAsia" w:eastAsiaTheme="majorEastAsia" w:hAnsiTheme="majorEastAsia" w:hint="eastAsia"/>
                <w:sz w:val="21"/>
                <w:szCs w:val="21"/>
              </w:rPr>
              <w:t>・取組の内容を具体的、且つ</w:t>
            </w:r>
            <w:r w:rsidR="00F76009" w:rsidRPr="00084BC8">
              <w:rPr>
                <w:rFonts w:asciiTheme="majorEastAsia" w:eastAsiaTheme="majorEastAsia" w:hAnsiTheme="majorEastAsia" w:hint="eastAsia"/>
                <w:sz w:val="21"/>
                <w:szCs w:val="21"/>
              </w:rPr>
              <w:t>正</w:t>
            </w:r>
            <w:r w:rsidR="00F76009" w:rsidRPr="0045210C">
              <w:rPr>
                <w:rFonts w:asciiTheme="majorEastAsia" w:eastAsiaTheme="majorEastAsia" w:hAnsiTheme="majorEastAsia" w:hint="eastAsia"/>
                <w:sz w:val="21"/>
                <w:szCs w:val="21"/>
              </w:rPr>
              <w:t>確に記載ください。必要に応じて、欄内に写真やグラフを貼付してください。</w:t>
            </w:r>
          </w:p>
          <w:p w14:paraId="09777A94" w14:textId="0532516A" w:rsidR="001F4BAA" w:rsidRPr="00084BC8" w:rsidRDefault="00BD5BD6" w:rsidP="00C356A1">
            <w:pPr>
              <w:spacing w:line="320" w:lineRule="exact"/>
              <w:ind w:left="321" w:hangingChars="154" w:hanging="321"/>
              <w:rPr>
                <w:rFonts w:asciiTheme="majorEastAsia" w:eastAsiaTheme="majorEastAsia" w:hAnsiTheme="majorEastAsia"/>
                <w:sz w:val="21"/>
                <w:szCs w:val="21"/>
              </w:rPr>
            </w:pPr>
            <w:r w:rsidRPr="0045210C">
              <w:rPr>
                <w:rFonts w:asciiTheme="majorEastAsia" w:eastAsiaTheme="majorEastAsia" w:hAnsiTheme="majorEastAsia" w:hint="eastAsia"/>
                <w:sz w:val="21"/>
                <w:szCs w:val="21"/>
              </w:rPr>
              <w:t>・</w:t>
            </w:r>
            <w:r w:rsidR="001F4BAA" w:rsidRPr="0045210C">
              <w:rPr>
                <w:rFonts w:asciiTheme="majorEastAsia" w:eastAsiaTheme="majorEastAsia" w:hAnsiTheme="majorEastAsia" w:hint="eastAsia"/>
                <w:sz w:val="21"/>
                <w:szCs w:val="21"/>
              </w:rPr>
              <w:t>（１）</w:t>
            </w:r>
            <w:r w:rsidRPr="0045210C">
              <w:rPr>
                <w:rFonts w:asciiTheme="majorEastAsia" w:eastAsiaTheme="majorEastAsia" w:hAnsiTheme="majorEastAsia" w:hint="eastAsia"/>
                <w:sz w:val="21"/>
                <w:szCs w:val="21"/>
              </w:rPr>
              <w:t>について</w:t>
            </w:r>
            <w:r w:rsidR="001F4BAA" w:rsidRPr="0045210C">
              <w:rPr>
                <w:rFonts w:asciiTheme="majorEastAsia" w:eastAsiaTheme="majorEastAsia" w:hAnsiTheme="majorEastAsia" w:hint="eastAsia"/>
                <w:sz w:val="21"/>
                <w:szCs w:val="21"/>
              </w:rPr>
              <w:t>は</w:t>
            </w:r>
            <w:r w:rsidRPr="0045210C">
              <w:rPr>
                <w:rFonts w:asciiTheme="majorEastAsia" w:eastAsiaTheme="majorEastAsia" w:hAnsiTheme="majorEastAsia" w:hint="eastAsia"/>
                <w:sz w:val="21"/>
                <w:szCs w:val="21"/>
              </w:rPr>
              <w:t>、</w:t>
            </w:r>
            <w:r w:rsidR="001F4BAA" w:rsidRPr="0045210C">
              <w:rPr>
                <w:rFonts w:asciiTheme="majorEastAsia" w:eastAsiaTheme="majorEastAsia" w:hAnsiTheme="majorEastAsia" w:hint="eastAsia"/>
                <w:sz w:val="21"/>
                <w:szCs w:val="21"/>
              </w:rPr>
              <w:t>評価対象とする</w:t>
            </w:r>
            <w:r w:rsidR="00F93742" w:rsidRPr="0045210C">
              <w:rPr>
                <w:rFonts w:asciiTheme="majorEastAsia" w:eastAsiaTheme="majorEastAsia" w:hAnsiTheme="majorEastAsia" w:hint="eastAsia"/>
                <w:sz w:val="21"/>
                <w:szCs w:val="21"/>
              </w:rPr>
              <w:t>のは</w:t>
            </w:r>
            <w:r w:rsidR="001F4BAA" w:rsidRPr="0045210C">
              <w:rPr>
                <w:rFonts w:asciiTheme="majorEastAsia" w:eastAsiaTheme="majorEastAsia" w:hAnsiTheme="majorEastAsia" w:hint="eastAsia"/>
                <w:sz w:val="21"/>
                <w:szCs w:val="21"/>
              </w:rPr>
              <w:t>令和</w:t>
            </w:r>
            <w:r w:rsidR="00E9178F" w:rsidRPr="0045210C">
              <w:rPr>
                <w:rFonts w:asciiTheme="majorEastAsia" w:eastAsiaTheme="majorEastAsia" w:hAnsiTheme="majorEastAsia" w:hint="eastAsia"/>
                <w:sz w:val="21"/>
                <w:szCs w:val="21"/>
              </w:rPr>
              <w:t>４</w:t>
            </w:r>
            <w:r w:rsidR="001F4BAA" w:rsidRPr="0045210C">
              <w:rPr>
                <w:rFonts w:asciiTheme="majorEastAsia" w:eastAsiaTheme="majorEastAsia" w:hAnsiTheme="majorEastAsia" w:hint="eastAsia"/>
                <w:sz w:val="21"/>
                <w:szCs w:val="21"/>
              </w:rPr>
              <w:t>年度</w:t>
            </w:r>
            <w:r w:rsidR="00F93742" w:rsidRPr="0045210C">
              <w:rPr>
                <w:rFonts w:asciiTheme="majorEastAsia" w:eastAsiaTheme="majorEastAsia" w:hAnsiTheme="majorEastAsia" w:hint="eastAsia"/>
                <w:sz w:val="21"/>
                <w:szCs w:val="21"/>
              </w:rPr>
              <w:t>です</w:t>
            </w:r>
            <w:r w:rsidR="002A5408" w:rsidRPr="0045210C">
              <w:rPr>
                <w:rFonts w:asciiTheme="majorEastAsia" w:eastAsiaTheme="majorEastAsia" w:hAnsiTheme="majorEastAsia" w:hint="eastAsia"/>
                <w:sz w:val="21"/>
                <w:szCs w:val="21"/>
              </w:rPr>
              <w:t>（決算日</w:t>
            </w:r>
            <w:r w:rsidR="00BD6022" w:rsidRPr="0045210C">
              <w:rPr>
                <w:rFonts w:asciiTheme="majorEastAsia" w:eastAsiaTheme="majorEastAsia" w:hAnsiTheme="majorEastAsia" w:hint="eastAsia"/>
                <w:sz w:val="21"/>
                <w:szCs w:val="21"/>
              </w:rPr>
              <w:t>が</w:t>
            </w:r>
            <w:r w:rsidR="002A5408" w:rsidRPr="0045210C">
              <w:rPr>
                <w:rFonts w:asciiTheme="majorEastAsia" w:eastAsiaTheme="majorEastAsia" w:hAnsiTheme="majorEastAsia" w:hint="eastAsia"/>
                <w:sz w:val="21"/>
                <w:szCs w:val="21"/>
              </w:rPr>
              <w:t>3月末以外の</w:t>
            </w:r>
            <w:r w:rsidR="00BD6022" w:rsidRPr="0045210C">
              <w:rPr>
                <w:rFonts w:asciiTheme="majorEastAsia" w:eastAsiaTheme="majorEastAsia" w:hAnsiTheme="majorEastAsia" w:hint="eastAsia"/>
                <w:sz w:val="21"/>
                <w:szCs w:val="21"/>
              </w:rPr>
              <w:t>場合、</w:t>
            </w:r>
            <w:r w:rsidR="002A5408" w:rsidRPr="0045210C">
              <w:rPr>
                <w:rFonts w:asciiTheme="majorEastAsia" w:eastAsiaTheme="majorEastAsia" w:hAnsiTheme="majorEastAsia" w:hint="eastAsia"/>
                <w:sz w:val="21"/>
                <w:szCs w:val="21"/>
              </w:rPr>
              <w:t>事業年度でも可）</w:t>
            </w:r>
            <w:r w:rsidR="00F93742" w:rsidRPr="0045210C">
              <w:rPr>
                <w:rFonts w:asciiTheme="majorEastAsia" w:eastAsiaTheme="majorEastAsia" w:hAnsiTheme="majorEastAsia" w:hint="eastAsia"/>
                <w:sz w:val="21"/>
                <w:szCs w:val="21"/>
              </w:rPr>
              <w:t>。</w:t>
            </w:r>
            <w:r w:rsidR="00A873A4" w:rsidRPr="0045210C">
              <w:rPr>
                <w:rFonts w:asciiTheme="majorEastAsia" w:eastAsiaTheme="majorEastAsia" w:hAnsiTheme="majorEastAsia" w:hint="eastAsia"/>
                <w:sz w:val="21"/>
                <w:szCs w:val="21"/>
              </w:rPr>
              <w:t>参考とするために</w:t>
            </w:r>
            <w:r w:rsidR="001F4BAA" w:rsidRPr="0045210C">
              <w:rPr>
                <w:rFonts w:asciiTheme="majorEastAsia" w:eastAsiaTheme="majorEastAsia" w:hAnsiTheme="majorEastAsia" w:hint="eastAsia"/>
                <w:sz w:val="21"/>
                <w:szCs w:val="21"/>
              </w:rPr>
              <w:t>令和</w:t>
            </w:r>
            <w:r w:rsidR="00E9178F" w:rsidRPr="0045210C">
              <w:rPr>
                <w:rFonts w:asciiTheme="majorEastAsia" w:eastAsiaTheme="majorEastAsia" w:hAnsiTheme="majorEastAsia" w:hint="eastAsia"/>
                <w:sz w:val="21"/>
                <w:szCs w:val="21"/>
              </w:rPr>
              <w:t>３</w:t>
            </w:r>
            <w:r w:rsidR="001F4BAA" w:rsidRPr="0045210C">
              <w:rPr>
                <w:rFonts w:asciiTheme="majorEastAsia" w:eastAsiaTheme="majorEastAsia" w:hAnsiTheme="majorEastAsia" w:hint="eastAsia"/>
                <w:sz w:val="21"/>
                <w:szCs w:val="21"/>
              </w:rPr>
              <w:t>年度</w:t>
            </w:r>
            <w:r w:rsidR="00BD6022" w:rsidRPr="0045210C">
              <w:rPr>
                <w:rFonts w:asciiTheme="majorEastAsia" w:eastAsiaTheme="majorEastAsia" w:hAnsiTheme="majorEastAsia" w:hint="eastAsia"/>
                <w:sz w:val="21"/>
                <w:szCs w:val="21"/>
              </w:rPr>
              <w:t>（事業年度でも可</w:t>
            </w:r>
            <w:r w:rsidR="001F4BAA" w:rsidRPr="0045210C">
              <w:rPr>
                <w:rFonts w:asciiTheme="majorEastAsia" w:eastAsiaTheme="majorEastAsia" w:hAnsiTheme="majorEastAsia" w:hint="eastAsia"/>
                <w:sz w:val="21"/>
                <w:szCs w:val="21"/>
              </w:rPr>
              <w:t>）までの</w:t>
            </w:r>
            <w:r w:rsidR="00B62BE9" w:rsidRPr="0045210C">
              <w:rPr>
                <w:rFonts w:asciiTheme="majorEastAsia" w:eastAsiaTheme="majorEastAsia" w:hAnsiTheme="majorEastAsia" w:hint="eastAsia"/>
                <w:sz w:val="21"/>
                <w:szCs w:val="21"/>
              </w:rPr>
              <w:t>過去</w:t>
            </w:r>
            <w:r w:rsidR="00E24FC5" w:rsidRPr="0045210C">
              <w:rPr>
                <w:rFonts w:asciiTheme="majorEastAsia" w:eastAsiaTheme="majorEastAsia" w:hAnsiTheme="majorEastAsia" w:hint="eastAsia"/>
                <w:sz w:val="21"/>
                <w:szCs w:val="21"/>
              </w:rPr>
              <w:t>４</w:t>
            </w:r>
            <w:r w:rsidR="001F4BAA" w:rsidRPr="0045210C">
              <w:rPr>
                <w:rFonts w:asciiTheme="majorEastAsia" w:eastAsiaTheme="majorEastAsia" w:hAnsiTheme="majorEastAsia" w:hint="eastAsia"/>
                <w:sz w:val="21"/>
                <w:szCs w:val="21"/>
              </w:rPr>
              <w:t>年間</w:t>
            </w:r>
            <w:r w:rsidR="00B62BE9" w:rsidRPr="0045210C">
              <w:rPr>
                <w:rFonts w:asciiTheme="majorEastAsia" w:eastAsiaTheme="majorEastAsia" w:hAnsiTheme="majorEastAsia" w:hint="eastAsia"/>
                <w:sz w:val="21"/>
                <w:szCs w:val="21"/>
              </w:rPr>
              <w:t>（平成30年度～令和３年度</w:t>
            </w:r>
            <w:r w:rsidR="00B62BE9" w:rsidRPr="00084BC8">
              <w:rPr>
                <w:rFonts w:asciiTheme="majorEastAsia" w:eastAsiaTheme="majorEastAsia" w:hAnsiTheme="majorEastAsia" w:hint="eastAsia"/>
                <w:sz w:val="21"/>
                <w:szCs w:val="21"/>
              </w:rPr>
              <w:t>）</w:t>
            </w:r>
            <w:r w:rsidR="001F4BAA" w:rsidRPr="00084BC8">
              <w:rPr>
                <w:rFonts w:asciiTheme="majorEastAsia" w:eastAsiaTheme="majorEastAsia" w:hAnsiTheme="majorEastAsia" w:hint="eastAsia"/>
                <w:sz w:val="21"/>
                <w:szCs w:val="21"/>
              </w:rPr>
              <w:t>の利用実績</w:t>
            </w:r>
            <w:r w:rsidR="00A873A4" w:rsidRPr="00084BC8">
              <w:rPr>
                <w:rFonts w:asciiTheme="majorEastAsia" w:eastAsiaTheme="majorEastAsia" w:hAnsiTheme="majorEastAsia" w:hint="eastAsia"/>
                <w:sz w:val="21"/>
                <w:szCs w:val="21"/>
              </w:rPr>
              <w:t>（これらは評価対象外）</w:t>
            </w:r>
            <w:r w:rsidRPr="00084BC8">
              <w:rPr>
                <w:rFonts w:asciiTheme="majorEastAsia" w:eastAsiaTheme="majorEastAsia" w:hAnsiTheme="majorEastAsia" w:hint="eastAsia"/>
                <w:sz w:val="21"/>
                <w:szCs w:val="21"/>
              </w:rPr>
              <w:t>に</w:t>
            </w:r>
            <w:r w:rsidR="001F4BAA" w:rsidRPr="00084BC8">
              <w:rPr>
                <w:rFonts w:asciiTheme="majorEastAsia" w:eastAsiaTheme="majorEastAsia" w:hAnsiTheme="majorEastAsia" w:hint="eastAsia"/>
                <w:sz w:val="21"/>
                <w:szCs w:val="21"/>
              </w:rPr>
              <w:t>ついても</w:t>
            </w:r>
            <w:r w:rsidRPr="00084BC8">
              <w:rPr>
                <w:rFonts w:asciiTheme="majorEastAsia" w:eastAsiaTheme="majorEastAsia" w:hAnsiTheme="majorEastAsia" w:hint="eastAsia"/>
                <w:sz w:val="21"/>
                <w:szCs w:val="21"/>
              </w:rPr>
              <w:t>記述願います。</w:t>
            </w:r>
          </w:p>
          <w:p w14:paraId="047D1B74" w14:textId="53CA07EB" w:rsidR="00BD5BD6" w:rsidRPr="00084BC8" w:rsidRDefault="001F4BAA" w:rsidP="00BD5BD6">
            <w:pPr>
              <w:spacing w:line="320" w:lineRule="exact"/>
              <w:rPr>
                <w:rFonts w:asciiTheme="majorEastAsia" w:eastAsiaTheme="majorEastAsia" w:hAnsiTheme="majorEastAsia"/>
                <w:sz w:val="21"/>
                <w:szCs w:val="21"/>
              </w:rPr>
            </w:pPr>
            <w:r w:rsidRPr="00084BC8">
              <w:rPr>
                <w:rFonts w:asciiTheme="majorEastAsia" w:eastAsiaTheme="majorEastAsia" w:hAnsiTheme="majorEastAsia" w:hint="eastAsia"/>
                <w:sz w:val="21"/>
                <w:szCs w:val="21"/>
              </w:rPr>
              <w:t>・各記載事項について確認できる</w:t>
            </w:r>
            <w:r w:rsidR="00BE020B" w:rsidRPr="00084BC8">
              <w:rPr>
                <w:rFonts w:asciiTheme="majorEastAsia" w:eastAsiaTheme="majorEastAsia" w:hAnsiTheme="majorEastAsia" w:hint="eastAsia"/>
                <w:sz w:val="21"/>
                <w:szCs w:val="21"/>
              </w:rPr>
              <w:t>オンラインサイト等がある場合には、ＵＲＬ等を表記</w:t>
            </w:r>
            <w:r w:rsidRPr="00084BC8">
              <w:rPr>
                <w:rFonts w:asciiTheme="majorEastAsia" w:eastAsiaTheme="majorEastAsia" w:hAnsiTheme="majorEastAsia" w:hint="eastAsia"/>
                <w:sz w:val="21"/>
                <w:szCs w:val="21"/>
              </w:rPr>
              <w:t>願います。</w:t>
            </w:r>
          </w:p>
          <w:p w14:paraId="251F7CAB" w14:textId="1EBBEF6D" w:rsidR="003C04E4" w:rsidRPr="00C651A8" w:rsidRDefault="00946029" w:rsidP="00946029">
            <w:pPr>
              <w:spacing w:line="320" w:lineRule="exact"/>
              <w:ind w:firstLineChars="100" w:firstLine="209"/>
              <w:rPr>
                <w:sz w:val="21"/>
                <w:szCs w:val="21"/>
              </w:rPr>
            </w:pPr>
            <w:r w:rsidRPr="00084BC8">
              <w:rPr>
                <w:rFonts w:asciiTheme="majorEastAsia" w:eastAsiaTheme="majorEastAsia" w:hAnsiTheme="majorEastAsia" w:hint="eastAsia"/>
                <w:sz w:val="21"/>
                <w:szCs w:val="21"/>
              </w:rPr>
              <w:t>ただし、</w:t>
            </w:r>
            <w:r w:rsidR="003C04E4" w:rsidRPr="00084BC8">
              <w:rPr>
                <w:rFonts w:asciiTheme="majorEastAsia" w:eastAsiaTheme="majorEastAsia" w:hAnsiTheme="majorEastAsia" w:hint="eastAsia"/>
                <w:sz w:val="21"/>
                <w:szCs w:val="21"/>
              </w:rPr>
              <w:t>審査は本応募様式を基に行うため、各欄にＵＲＬ等のみ</w:t>
            </w:r>
            <w:r w:rsidR="00CF1ACC" w:rsidRPr="00084BC8">
              <w:rPr>
                <w:rFonts w:asciiTheme="majorEastAsia" w:eastAsiaTheme="majorEastAsia" w:hAnsiTheme="majorEastAsia" w:hint="eastAsia"/>
                <w:sz w:val="21"/>
                <w:szCs w:val="21"/>
              </w:rPr>
              <w:t>を表記するのは</w:t>
            </w:r>
            <w:r w:rsidR="00FF44EE" w:rsidRPr="00084BC8">
              <w:rPr>
                <w:rFonts w:asciiTheme="majorEastAsia" w:eastAsiaTheme="majorEastAsia" w:hAnsiTheme="majorEastAsia" w:hint="eastAsia"/>
                <w:sz w:val="21"/>
                <w:szCs w:val="21"/>
              </w:rPr>
              <w:t>お控えください</w:t>
            </w:r>
            <w:r w:rsidR="003C04E4" w:rsidRPr="00084BC8">
              <w:rPr>
                <w:rFonts w:asciiTheme="majorEastAsia" w:eastAsiaTheme="majorEastAsia" w:hAnsiTheme="majorEastAsia" w:hint="eastAsia"/>
                <w:sz w:val="21"/>
                <w:szCs w:val="21"/>
              </w:rPr>
              <w:t>。</w:t>
            </w:r>
          </w:p>
        </w:tc>
      </w:tr>
      <w:tr w:rsidR="00EB312A" w:rsidRPr="00C651A8" w14:paraId="4BA3FFC6" w14:textId="77777777" w:rsidTr="00EB312A">
        <w:trPr>
          <w:trHeight w:val="2246"/>
        </w:trPr>
        <w:tc>
          <w:tcPr>
            <w:tcW w:w="875" w:type="dxa"/>
            <w:gridSpan w:val="2"/>
            <w:vMerge w:val="restart"/>
            <w:textDirection w:val="tbRlV"/>
            <w:vAlign w:val="center"/>
          </w:tcPr>
          <w:p w14:paraId="15F30537" w14:textId="7D2D880A" w:rsidR="00EB312A" w:rsidRPr="00C651A8" w:rsidRDefault="00EB312A" w:rsidP="00610693">
            <w:pPr>
              <w:ind w:left="113" w:right="113"/>
              <w:jc w:val="center"/>
              <w:rPr>
                <w:sz w:val="21"/>
                <w:szCs w:val="21"/>
              </w:rPr>
            </w:pPr>
            <w:r w:rsidRPr="00C651A8">
              <w:rPr>
                <w:rFonts w:hint="eastAsia"/>
                <w:sz w:val="21"/>
                <w:szCs w:val="21"/>
              </w:rPr>
              <w:t>（１）国産材の</w:t>
            </w:r>
            <w:r w:rsidR="00C651A8" w:rsidRPr="00C651A8">
              <w:rPr>
                <w:rFonts w:hint="eastAsia"/>
                <w:sz w:val="21"/>
                <w:szCs w:val="21"/>
              </w:rPr>
              <w:t>取扱量が顕著なことによる国産材利用の推進</w:t>
            </w:r>
          </w:p>
        </w:tc>
        <w:tc>
          <w:tcPr>
            <w:tcW w:w="2670" w:type="dxa"/>
            <w:gridSpan w:val="2"/>
            <w:vAlign w:val="center"/>
          </w:tcPr>
          <w:p w14:paraId="271BCD66" w14:textId="7A7602F1" w:rsidR="00EB312A" w:rsidRPr="00C651A8" w:rsidRDefault="00EB312A" w:rsidP="00BD5BD6">
            <w:pPr>
              <w:spacing w:line="320" w:lineRule="exact"/>
              <w:rPr>
                <w:sz w:val="21"/>
                <w:szCs w:val="21"/>
              </w:rPr>
            </w:pPr>
            <w:r w:rsidRPr="00C651A8">
              <w:rPr>
                <w:rFonts w:hint="eastAsia"/>
                <w:sz w:val="21"/>
                <w:szCs w:val="21"/>
              </w:rPr>
              <w:t>①</w:t>
            </w:r>
            <w:r w:rsidRPr="00C651A8">
              <w:rPr>
                <w:rFonts w:hint="eastAsia"/>
                <w:sz w:val="21"/>
                <w:szCs w:val="21"/>
              </w:rPr>
              <w:t xml:space="preserve"> </w:t>
            </w:r>
            <w:r w:rsidRPr="00C651A8">
              <w:rPr>
                <w:rFonts w:hint="eastAsia"/>
                <w:sz w:val="21"/>
                <w:szCs w:val="21"/>
              </w:rPr>
              <w:t>国産材製品の</w:t>
            </w:r>
            <w:r w:rsidR="00564EB0">
              <w:rPr>
                <w:rFonts w:hint="eastAsia"/>
                <w:sz w:val="21"/>
                <w:szCs w:val="21"/>
              </w:rPr>
              <w:t>令</w:t>
            </w:r>
            <w:r w:rsidR="00564EB0" w:rsidRPr="00084BC8">
              <w:rPr>
                <w:rFonts w:hint="eastAsia"/>
                <w:sz w:val="21"/>
                <w:szCs w:val="21"/>
              </w:rPr>
              <w:t>和</w:t>
            </w:r>
            <w:r w:rsidR="008E0201" w:rsidRPr="00084BC8">
              <w:rPr>
                <w:rFonts w:hint="eastAsia"/>
                <w:sz w:val="21"/>
                <w:szCs w:val="21"/>
              </w:rPr>
              <w:t>4</w:t>
            </w:r>
            <w:r w:rsidR="00564EB0" w:rsidRPr="00084BC8">
              <w:rPr>
                <w:rFonts w:hint="eastAsia"/>
                <w:sz w:val="21"/>
                <w:szCs w:val="21"/>
              </w:rPr>
              <w:t>年（又は令和</w:t>
            </w:r>
            <w:r w:rsidR="008E0201" w:rsidRPr="00084BC8">
              <w:rPr>
                <w:rFonts w:hint="eastAsia"/>
                <w:sz w:val="21"/>
                <w:szCs w:val="21"/>
              </w:rPr>
              <w:t>4</w:t>
            </w:r>
            <w:r w:rsidR="00564EB0" w:rsidRPr="00084BC8">
              <w:rPr>
                <w:rFonts w:hint="eastAsia"/>
                <w:sz w:val="21"/>
                <w:szCs w:val="21"/>
              </w:rPr>
              <w:t>年度）</w:t>
            </w:r>
            <w:r w:rsidRPr="00084BC8">
              <w:rPr>
                <w:rFonts w:hint="eastAsia"/>
                <w:sz w:val="21"/>
                <w:szCs w:val="21"/>
              </w:rPr>
              <w:t>の</w:t>
            </w:r>
            <w:r w:rsidRPr="00C651A8">
              <w:rPr>
                <w:rFonts w:hint="eastAsia"/>
                <w:sz w:val="21"/>
                <w:szCs w:val="21"/>
              </w:rPr>
              <w:t>利用量</w:t>
            </w:r>
            <w:r w:rsidRPr="00084BC8">
              <w:rPr>
                <w:rFonts w:hint="eastAsia"/>
                <w:sz w:val="21"/>
                <w:szCs w:val="21"/>
              </w:rPr>
              <w:t>（</w:t>
            </w:r>
            <w:r w:rsidR="00B62BE9" w:rsidRPr="00084BC8">
              <w:rPr>
                <w:rFonts w:hint="eastAsia"/>
                <w:sz w:val="21"/>
                <w:szCs w:val="21"/>
              </w:rPr>
              <w:t>丸太</w:t>
            </w:r>
            <w:r w:rsidRPr="00084BC8">
              <w:rPr>
                <w:rFonts w:hint="eastAsia"/>
                <w:sz w:val="21"/>
                <w:szCs w:val="21"/>
              </w:rPr>
              <w:t>換算</w:t>
            </w:r>
            <w:r w:rsidRPr="00C651A8">
              <w:rPr>
                <w:rFonts w:hint="eastAsia"/>
                <w:sz w:val="21"/>
                <w:szCs w:val="21"/>
              </w:rPr>
              <w:t>）</w:t>
            </w:r>
          </w:p>
        </w:tc>
        <w:tc>
          <w:tcPr>
            <w:tcW w:w="7087" w:type="dxa"/>
            <w:gridSpan w:val="3"/>
          </w:tcPr>
          <w:p w14:paraId="1B6C9E08" w14:textId="59E21AE0" w:rsidR="00EB312A" w:rsidRPr="00084BC8" w:rsidRDefault="00BD5BD6" w:rsidP="00BD5BD6">
            <w:pPr>
              <w:snapToGrid w:val="0"/>
              <w:spacing w:line="320" w:lineRule="exact"/>
              <w:ind w:left="209" w:hangingChars="100" w:hanging="209"/>
              <w:rPr>
                <w:color w:val="A6A6A6" w:themeColor="background1" w:themeShade="A6"/>
                <w:sz w:val="21"/>
                <w:szCs w:val="21"/>
              </w:rPr>
            </w:pPr>
            <w:r w:rsidRPr="00084BC8">
              <w:rPr>
                <w:rFonts w:hint="eastAsia"/>
                <w:color w:val="A6A6A6" w:themeColor="background1" w:themeShade="A6"/>
                <w:sz w:val="21"/>
                <w:szCs w:val="21"/>
              </w:rPr>
              <w:t>（留意</w:t>
            </w:r>
            <w:r w:rsidR="005A55DE" w:rsidRPr="00084BC8">
              <w:rPr>
                <w:rFonts w:hint="eastAsia"/>
                <w:color w:val="A6A6A6" w:themeColor="background1" w:themeShade="A6"/>
                <w:sz w:val="21"/>
                <w:szCs w:val="21"/>
              </w:rPr>
              <w:t>点</w:t>
            </w:r>
            <w:r w:rsidRPr="00084BC8">
              <w:rPr>
                <w:rFonts w:hint="eastAsia"/>
                <w:color w:val="A6A6A6" w:themeColor="background1" w:themeShade="A6"/>
                <w:sz w:val="21"/>
                <w:szCs w:val="21"/>
              </w:rPr>
              <w:t>）</w:t>
            </w:r>
          </w:p>
          <w:p w14:paraId="021D5EE2" w14:textId="3F37D1D2" w:rsidR="005A55DE" w:rsidRPr="00084BC8" w:rsidRDefault="001E2ABE" w:rsidP="001E2ABE">
            <w:pPr>
              <w:snapToGrid w:val="0"/>
              <w:spacing w:line="320" w:lineRule="exact"/>
              <w:rPr>
                <w:color w:val="A6A6A6" w:themeColor="background1" w:themeShade="A6"/>
                <w:sz w:val="21"/>
                <w:szCs w:val="21"/>
              </w:rPr>
            </w:pPr>
            <w:r w:rsidRPr="00084BC8">
              <w:rPr>
                <w:rFonts w:hint="eastAsia"/>
                <w:color w:val="A6A6A6" w:themeColor="background1" w:themeShade="A6"/>
                <w:sz w:val="21"/>
                <w:szCs w:val="21"/>
              </w:rPr>
              <w:t>丸太換算は、木材需給表Ⅰ１（２）の丸太換算率を用いてください。</w:t>
            </w:r>
          </w:p>
          <w:p w14:paraId="3C4AC09C" w14:textId="79678C3E" w:rsidR="005A55DE" w:rsidRPr="005A55DE" w:rsidRDefault="00000000" w:rsidP="001E2ABE">
            <w:pPr>
              <w:snapToGrid w:val="0"/>
              <w:spacing w:line="320" w:lineRule="exact"/>
              <w:rPr>
                <w:sz w:val="16"/>
                <w:szCs w:val="16"/>
              </w:rPr>
            </w:pPr>
            <w:hyperlink r:id="rId10" w:history="1">
              <w:r w:rsidR="005A55DE" w:rsidRPr="00C06B28">
                <w:rPr>
                  <w:rStyle w:val="af5"/>
                  <w:sz w:val="16"/>
                  <w:szCs w:val="16"/>
                </w:rPr>
                <w:t>https://www.rinya.maff.go.jp/j/press/kikaku/attach/pdf/220930-2.pdf</w:t>
              </w:r>
            </w:hyperlink>
          </w:p>
          <w:p w14:paraId="17613A11" w14:textId="68FF1A83" w:rsidR="00BD5BD6" w:rsidRPr="00C651A8" w:rsidRDefault="00BD5BD6" w:rsidP="00BD5BD6">
            <w:pPr>
              <w:snapToGrid w:val="0"/>
              <w:spacing w:line="320" w:lineRule="exact"/>
              <w:ind w:left="209" w:hangingChars="100" w:hanging="209"/>
              <w:rPr>
                <w:sz w:val="21"/>
                <w:szCs w:val="21"/>
              </w:rPr>
            </w:pPr>
          </w:p>
          <w:p w14:paraId="23CFDD98" w14:textId="473BF931" w:rsidR="00F93742" w:rsidRPr="0045210C" w:rsidRDefault="00F93742" w:rsidP="00C42A7C">
            <w:pPr>
              <w:snapToGrid w:val="0"/>
              <w:spacing w:line="320" w:lineRule="exact"/>
              <w:ind w:left="209" w:hangingChars="100" w:hanging="209"/>
              <w:rPr>
                <w:color w:val="000000" w:themeColor="text1"/>
                <w:sz w:val="21"/>
                <w:szCs w:val="21"/>
              </w:rPr>
            </w:pPr>
            <w:r w:rsidRPr="0045210C">
              <w:rPr>
                <w:rFonts w:hint="eastAsia"/>
                <w:color w:val="000000" w:themeColor="text1"/>
                <w:sz w:val="21"/>
                <w:szCs w:val="21"/>
              </w:rPr>
              <w:t>対象期間：　　　年　月　日～　　　年　月　日</w:t>
            </w:r>
          </w:p>
          <w:p w14:paraId="76FA53FC" w14:textId="77777777" w:rsidR="00F93742" w:rsidRPr="00084BC8" w:rsidRDefault="00F93742" w:rsidP="00C42A7C">
            <w:pPr>
              <w:snapToGrid w:val="0"/>
              <w:spacing w:line="320" w:lineRule="exact"/>
              <w:ind w:left="209" w:hangingChars="100" w:hanging="209"/>
              <w:rPr>
                <w:color w:val="FF0000"/>
                <w:sz w:val="21"/>
                <w:szCs w:val="21"/>
              </w:rPr>
            </w:pPr>
          </w:p>
          <w:tbl>
            <w:tblPr>
              <w:tblStyle w:val="a5"/>
              <w:tblW w:w="5909" w:type="dxa"/>
              <w:tblInd w:w="209" w:type="dxa"/>
              <w:tblLayout w:type="fixed"/>
              <w:tblLook w:val="04A0" w:firstRow="1" w:lastRow="0" w:firstColumn="1" w:lastColumn="0" w:noHBand="0" w:noVBand="1"/>
            </w:tblPr>
            <w:tblGrid>
              <w:gridCol w:w="380"/>
              <w:gridCol w:w="2268"/>
              <w:gridCol w:w="3261"/>
            </w:tblGrid>
            <w:tr w:rsidR="00084BC8" w:rsidRPr="00084BC8" w14:paraId="53342E5F" w14:textId="77777777" w:rsidTr="00556419">
              <w:tc>
                <w:tcPr>
                  <w:tcW w:w="2648" w:type="dxa"/>
                  <w:gridSpan w:val="2"/>
                  <w:tcBorders>
                    <w:top w:val="single" w:sz="4" w:space="0" w:color="auto"/>
                    <w:left w:val="single" w:sz="4" w:space="0" w:color="auto"/>
                    <w:bottom w:val="nil"/>
                    <w:right w:val="single" w:sz="4" w:space="0" w:color="auto"/>
                  </w:tcBorders>
                </w:tcPr>
                <w:p w14:paraId="78E8B7DF" w14:textId="62E42A36" w:rsidR="00584107" w:rsidRPr="0045210C" w:rsidRDefault="00556419" w:rsidP="00F93742">
                  <w:pPr>
                    <w:snapToGrid w:val="0"/>
                    <w:spacing w:line="320" w:lineRule="exact"/>
                    <w:rPr>
                      <w:color w:val="000000" w:themeColor="text1"/>
                      <w:sz w:val="21"/>
                      <w:szCs w:val="21"/>
                    </w:rPr>
                  </w:pPr>
                  <w:bookmarkStart w:id="0" w:name="_Hlk138667409"/>
                  <w:r w:rsidRPr="0045210C">
                    <w:rPr>
                      <w:rFonts w:hint="eastAsia"/>
                      <w:color w:val="000000" w:themeColor="text1"/>
                      <w:sz w:val="21"/>
                      <w:szCs w:val="21"/>
                    </w:rPr>
                    <w:t>木材利用量総量</w:t>
                  </w:r>
                </w:p>
              </w:tc>
              <w:tc>
                <w:tcPr>
                  <w:tcW w:w="3261" w:type="dxa"/>
                  <w:tcBorders>
                    <w:left w:val="single" w:sz="4" w:space="0" w:color="auto"/>
                  </w:tcBorders>
                </w:tcPr>
                <w:p w14:paraId="12E2E0F9" w14:textId="53E1622C" w:rsidR="00584107" w:rsidRPr="0045210C" w:rsidRDefault="00584107" w:rsidP="00556419">
                  <w:pPr>
                    <w:snapToGrid w:val="0"/>
                    <w:spacing w:line="320" w:lineRule="exact"/>
                    <w:jc w:val="right"/>
                    <w:rPr>
                      <w:color w:val="000000" w:themeColor="text1"/>
                      <w:sz w:val="21"/>
                      <w:szCs w:val="21"/>
                    </w:rPr>
                  </w:pPr>
                  <w:r w:rsidRPr="0045210C">
                    <w:rPr>
                      <w:rFonts w:hint="eastAsia"/>
                      <w:color w:val="000000" w:themeColor="text1"/>
                      <w:sz w:val="21"/>
                      <w:szCs w:val="21"/>
                    </w:rPr>
                    <w:t>㎥</w:t>
                  </w:r>
                </w:p>
              </w:tc>
            </w:tr>
            <w:tr w:rsidR="00084BC8" w:rsidRPr="00084BC8" w14:paraId="367C41EC" w14:textId="77777777" w:rsidTr="00556419">
              <w:tc>
                <w:tcPr>
                  <w:tcW w:w="380" w:type="dxa"/>
                  <w:vMerge w:val="restart"/>
                  <w:tcBorders>
                    <w:top w:val="nil"/>
                    <w:left w:val="single" w:sz="4" w:space="0" w:color="auto"/>
                    <w:bottom w:val="nil"/>
                    <w:right w:val="single" w:sz="4" w:space="0" w:color="auto"/>
                  </w:tcBorders>
                </w:tcPr>
                <w:p w14:paraId="13E3CEFA" w14:textId="77777777" w:rsidR="00584107" w:rsidRPr="00084BC8" w:rsidRDefault="00584107" w:rsidP="00F93742">
                  <w:pPr>
                    <w:snapToGrid w:val="0"/>
                    <w:spacing w:line="320" w:lineRule="exact"/>
                    <w:rPr>
                      <w:color w:val="FF0000"/>
                      <w:sz w:val="21"/>
                      <w:szCs w:val="21"/>
                    </w:rPr>
                  </w:pPr>
                </w:p>
              </w:tc>
              <w:tc>
                <w:tcPr>
                  <w:tcW w:w="2268" w:type="dxa"/>
                  <w:tcBorders>
                    <w:left w:val="single" w:sz="4" w:space="0" w:color="auto"/>
                  </w:tcBorders>
                </w:tcPr>
                <w:p w14:paraId="258805D8" w14:textId="7CFF9C15" w:rsidR="00584107" w:rsidRPr="0045210C" w:rsidRDefault="00584107" w:rsidP="00F93742">
                  <w:pPr>
                    <w:snapToGrid w:val="0"/>
                    <w:spacing w:line="320" w:lineRule="exact"/>
                    <w:rPr>
                      <w:color w:val="000000" w:themeColor="text1"/>
                      <w:sz w:val="21"/>
                      <w:szCs w:val="21"/>
                    </w:rPr>
                  </w:pPr>
                  <w:r w:rsidRPr="0045210C">
                    <w:rPr>
                      <w:rFonts w:hint="eastAsia"/>
                      <w:color w:val="000000" w:themeColor="text1"/>
                      <w:sz w:val="21"/>
                      <w:szCs w:val="21"/>
                    </w:rPr>
                    <w:t>国産材</w:t>
                  </w:r>
                </w:p>
              </w:tc>
              <w:tc>
                <w:tcPr>
                  <w:tcW w:w="3261" w:type="dxa"/>
                </w:tcPr>
                <w:p w14:paraId="6E54EBB5" w14:textId="63F945EA" w:rsidR="00584107" w:rsidRPr="0045210C" w:rsidRDefault="00584107" w:rsidP="00556419">
                  <w:pPr>
                    <w:snapToGrid w:val="0"/>
                    <w:spacing w:line="320" w:lineRule="exact"/>
                    <w:jc w:val="right"/>
                    <w:rPr>
                      <w:color w:val="000000" w:themeColor="text1"/>
                      <w:sz w:val="21"/>
                      <w:szCs w:val="21"/>
                    </w:rPr>
                  </w:pPr>
                  <w:r w:rsidRPr="0045210C">
                    <w:rPr>
                      <w:rFonts w:hint="eastAsia"/>
                      <w:color w:val="000000" w:themeColor="text1"/>
                      <w:sz w:val="21"/>
                      <w:szCs w:val="21"/>
                    </w:rPr>
                    <w:t>㎥</w:t>
                  </w:r>
                </w:p>
              </w:tc>
            </w:tr>
            <w:tr w:rsidR="00084BC8" w:rsidRPr="00084BC8" w14:paraId="7AC0B520" w14:textId="77777777" w:rsidTr="00556419">
              <w:tc>
                <w:tcPr>
                  <w:tcW w:w="380" w:type="dxa"/>
                  <w:vMerge/>
                  <w:tcBorders>
                    <w:top w:val="nil"/>
                    <w:left w:val="single" w:sz="4" w:space="0" w:color="auto"/>
                    <w:bottom w:val="nil"/>
                    <w:right w:val="single" w:sz="4" w:space="0" w:color="auto"/>
                  </w:tcBorders>
                </w:tcPr>
                <w:p w14:paraId="57F9CC55" w14:textId="77777777" w:rsidR="00584107" w:rsidRPr="00084BC8" w:rsidRDefault="00584107" w:rsidP="00F93742">
                  <w:pPr>
                    <w:snapToGrid w:val="0"/>
                    <w:spacing w:line="320" w:lineRule="exact"/>
                    <w:rPr>
                      <w:color w:val="FF0000"/>
                      <w:sz w:val="21"/>
                      <w:szCs w:val="21"/>
                    </w:rPr>
                  </w:pPr>
                </w:p>
              </w:tc>
              <w:tc>
                <w:tcPr>
                  <w:tcW w:w="2268" w:type="dxa"/>
                  <w:tcBorders>
                    <w:left w:val="single" w:sz="4" w:space="0" w:color="auto"/>
                  </w:tcBorders>
                </w:tcPr>
                <w:p w14:paraId="2520AB4D" w14:textId="0F5A1213" w:rsidR="00584107" w:rsidRPr="0045210C" w:rsidRDefault="00584107" w:rsidP="00F93742">
                  <w:pPr>
                    <w:snapToGrid w:val="0"/>
                    <w:spacing w:line="320" w:lineRule="exact"/>
                    <w:rPr>
                      <w:color w:val="000000" w:themeColor="text1"/>
                      <w:sz w:val="21"/>
                      <w:szCs w:val="21"/>
                    </w:rPr>
                  </w:pPr>
                  <w:r w:rsidRPr="0045210C">
                    <w:rPr>
                      <w:rFonts w:hint="eastAsia"/>
                      <w:color w:val="000000" w:themeColor="text1"/>
                      <w:sz w:val="21"/>
                      <w:szCs w:val="21"/>
                    </w:rPr>
                    <w:t>輸入材</w:t>
                  </w:r>
                </w:p>
              </w:tc>
              <w:tc>
                <w:tcPr>
                  <w:tcW w:w="3261" w:type="dxa"/>
                </w:tcPr>
                <w:p w14:paraId="71587B51" w14:textId="6CFC1F83" w:rsidR="00584107" w:rsidRPr="0045210C" w:rsidRDefault="00584107" w:rsidP="00556419">
                  <w:pPr>
                    <w:snapToGrid w:val="0"/>
                    <w:spacing w:line="320" w:lineRule="exact"/>
                    <w:jc w:val="right"/>
                    <w:rPr>
                      <w:color w:val="000000" w:themeColor="text1"/>
                      <w:sz w:val="21"/>
                      <w:szCs w:val="21"/>
                    </w:rPr>
                  </w:pPr>
                  <w:r w:rsidRPr="0045210C">
                    <w:rPr>
                      <w:rFonts w:hint="eastAsia"/>
                      <w:color w:val="000000" w:themeColor="text1"/>
                      <w:sz w:val="21"/>
                      <w:szCs w:val="21"/>
                    </w:rPr>
                    <w:t>㎥</w:t>
                  </w:r>
                </w:p>
              </w:tc>
            </w:tr>
            <w:tr w:rsidR="00084BC8" w:rsidRPr="00084BC8" w14:paraId="685B13A3" w14:textId="77777777" w:rsidTr="00556419">
              <w:tc>
                <w:tcPr>
                  <w:tcW w:w="380" w:type="dxa"/>
                  <w:tcBorders>
                    <w:top w:val="nil"/>
                  </w:tcBorders>
                </w:tcPr>
                <w:p w14:paraId="62ADAC09" w14:textId="77777777" w:rsidR="00584107" w:rsidRPr="00084BC8" w:rsidRDefault="00584107" w:rsidP="00F93742">
                  <w:pPr>
                    <w:snapToGrid w:val="0"/>
                    <w:spacing w:line="320" w:lineRule="exact"/>
                    <w:rPr>
                      <w:color w:val="FF0000"/>
                      <w:sz w:val="21"/>
                      <w:szCs w:val="21"/>
                    </w:rPr>
                  </w:pPr>
                </w:p>
              </w:tc>
              <w:tc>
                <w:tcPr>
                  <w:tcW w:w="2268" w:type="dxa"/>
                </w:tcPr>
                <w:p w14:paraId="3BADC0CB" w14:textId="731E55B1" w:rsidR="00584107" w:rsidRPr="0045210C" w:rsidRDefault="00584107" w:rsidP="00F93742">
                  <w:pPr>
                    <w:snapToGrid w:val="0"/>
                    <w:spacing w:line="320" w:lineRule="exact"/>
                    <w:rPr>
                      <w:color w:val="000000" w:themeColor="text1"/>
                      <w:sz w:val="21"/>
                      <w:szCs w:val="21"/>
                    </w:rPr>
                  </w:pPr>
                  <w:r w:rsidRPr="0045210C">
                    <w:rPr>
                      <w:rFonts w:hint="eastAsia"/>
                      <w:color w:val="000000" w:themeColor="text1"/>
                      <w:sz w:val="21"/>
                      <w:szCs w:val="21"/>
                    </w:rPr>
                    <w:t>国産材割合</w:t>
                  </w:r>
                </w:p>
              </w:tc>
              <w:tc>
                <w:tcPr>
                  <w:tcW w:w="3261" w:type="dxa"/>
                </w:tcPr>
                <w:p w14:paraId="13C9F853" w14:textId="1F51C7F2" w:rsidR="00584107" w:rsidRPr="0045210C" w:rsidRDefault="00584107" w:rsidP="00556419">
                  <w:pPr>
                    <w:snapToGrid w:val="0"/>
                    <w:spacing w:line="320" w:lineRule="exact"/>
                    <w:jc w:val="right"/>
                    <w:rPr>
                      <w:color w:val="000000" w:themeColor="text1"/>
                      <w:sz w:val="21"/>
                      <w:szCs w:val="21"/>
                    </w:rPr>
                  </w:pPr>
                  <w:r w:rsidRPr="0045210C">
                    <w:rPr>
                      <w:rFonts w:hint="eastAsia"/>
                      <w:color w:val="000000" w:themeColor="text1"/>
                      <w:sz w:val="21"/>
                      <w:szCs w:val="21"/>
                    </w:rPr>
                    <w:t>％</w:t>
                  </w:r>
                </w:p>
              </w:tc>
            </w:tr>
          </w:tbl>
          <w:bookmarkEnd w:id="0"/>
          <w:p w14:paraId="4FAE256C" w14:textId="59C037F1" w:rsidR="00556419" w:rsidRPr="0045210C" w:rsidRDefault="00556419" w:rsidP="001F4BAA">
            <w:pPr>
              <w:snapToGrid w:val="0"/>
              <w:spacing w:line="320" w:lineRule="exact"/>
              <w:rPr>
                <w:color w:val="A6A6A6" w:themeColor="background1" w:themeShade="A6"/>
                <w:sz w:val="21"/>
                <w:szCs w:val="21"/>
              </w:rPr>
            </w:pPr>
            <w:r w:rsidRPr="0045210C">
              <w:rPr>
                <w:rFonts w:hint="eastAsia"/>
                <w:color w:val="A6A6A6" w:themeColor="background1" w:themeShade="A6"/>
                <w:sz w:val="21"/>
                <w:szCs w:val="21"/>
              </w:rPr>
              <w:t>（留意点）</w:t>
            </w:r>
          </w:p>
          <w:p w14:paraId="376837CB" w14:textId="6992244B" w:rsidR="00556419" w:rsidRPr="0045210C" w:rsidRDefault="00556419" w:rsidP="00556419">
            <w:pPr>
              <w:snapToGrid w:val="0"/>
              <w:spacing w:line="320" w:lineRule="exact"/>
              <w:ind w:left="209" w:hangingChars="100" w:hanging="209"/>
              <w:rPr>
                <w:color w:val="A6A6A6" w:themeColor="background1" w:themeShade="A6"/>
                <w:sz w:val="21"/>
                <w:szCs w:val="21"/>
              </w:rPr>
            </w:pPr>
            <w:r w:rsidRPr="0045210C">
              <w:rPr>
                <w:rFonts w:hint="eastAsia"/>
                <w:color w:val="A6A6A6" w:themeColor="background1" w:themeShade="A6"/>
                <w:sz w:val="21"/>
                <w:szCs w:val="21"/>
              </w:rPr>
              <w:t>・利用量は出荷量を記載</w:t>
            </w:r>
            <w:r w:rsidR="00623EEF" w:rsidRPr="0045210C">
              <w:rPr>
                <w:rFonts w:hint="eastAsia"/>
                <w:color w:val="A6A6A6" w:themeColor="background1" w:themeShade="A6"/>
                <w:sz w:val="21"/>
                <w:szCs w:val="21"/>
              </w:rPr>
              <w:t>して</w:t>
            </w:r>
            <w:r w:rsidRPr="0045210C">
              <w:rPr>
                <w:rFonts w:hint="eastAsia"/>
                <w:color w:val="A6A6A6" w:themeColor="background1" w:themeShade="A6"/>
                <w:sz w:val="21"/>
                <w:szCs w:val="21"/>
              </w:rPr>
              <w:t>ください。（未使用、未販売等の在庫量は含みません。）</w:t>
            </w:r>
          </w:p>
          <w:p w14:paraId="5E12087C" w14:textId="77777777" w:rsidR="00556419" w:rsidRPr="00C651A8" w:rsidRDefault="00556419" w:rsidP="001F4BAA">
            <w:pPr>
              <w:snapToGrid w:val="0"/>
              <w:spacing w:line="320" w:lineRule="exact"/>
              <w:rPr>
                <w:sz w:val="21"/>
                <w:szCs w:val="21"/>
              </w:rPr>
            </w:pPr>
          </w:p>
          <w:p w14:paraId="24699F4D" w14:textId="708BC8D6" w:rsidR="001F4BAA" w:rsidRPr="0045210C" w:rsidRDefault="001F4BAA" w:rsidP="001F4BAA">
            <w:pPr>
              <w:snapToGrid w:val="0"/>
              <w:spacing w:line="320" w:lineRule="exact"/>
              <w:rPr>
                <w:sz w:val="21"/>
                <w:szCs w:val="21"/>
              </w:rPr>
            </w:pPr>
            <w:r w:rsidRPr="0045210C">
              <w:rPr>
                <w:rFonts w:hint="eastAsia"/>
                <w:color w:val="000000" w:themeColor="text1"/>
                <w:sz w:val="21"/>
                <w:szCs w:val="21"/>
              </w:rPr>
              <w:t>【</w:t>
            </w:r>
            <w:r w:rsidR="000E5D78" w:rsidRPr="0045210C">
              <w:rPr>
                <w:rFonts w:hint="eastAsia"/>
                <w:color w:val="000000" w:themeColor="text1"/>
                <w:sz w:val="21"/>
                <w:szCs w:val="21"/>
              </w:rPr>
              <w:t>利用量算出に係る</w:t>
            </w:r>
            <w:r w:rsidRPr="0045210C">
              <w:rPr>
                <w:rFonts w:hint="eastAsia"/>
                <w:color w:val="000000" w:themeColor="text1"/>
                <w:sz w:val="21"/>
                <w:szCs w:val="21"/>
              </w:rPr>
              <w:t>計算概要】</w:t>
            </w:r>
          </w:p>
          <w:p w14:paraId="78652411" w14:textId="22C50B9C" w:rsidR="005A55DE" w:rsidRPr="0045210C" w:rsidRDefault="00C42A7C" w:rsidP="001F4BAA">
            <w:pPr>
              <w:snapToGrid w:val="0"/>
              <w:spacing w:line="320" w:lineRule="exact"/>
              <w:rPr>
                <w:sz w:val="21"/>
                <w:szCs w:val="21"/>
              </w:rPr>
            </w:pPr>
            <w:r w:rsidRPr="0045210C">
              <w:rPr>
                <w:rFonts w:hint="eastAsia"/>
                <w:sz w:val="21"/>
                <w:szCs w:val="21"/>
              </w:rPr>
              <w:t xml:space="preserve">　</w:t>
            </w:r>
          </w:p>
          <w:p w14:paraId="180DD667" w14:textId="30570F84" w:rsidR="00556419" w:rsidRPr="00084BC8" w:rsidRDefault="00F130BC" w:rsidP="00556419">
            <w:pPr>
              <w:snapToGrid w:val="0"/>
              <w:spacing w:line="320" w:lineRule="exact"/>
              <w:rPr>
                <w:color w:val="A6A6A6" w:themeColor="background1" w:themeShade="A6"/>
                <w:sz w:val="21"/>
                <w:szCs w:val="21"/>
              </w:rPr>
            </w:pPr>
            <w:r w:rsidRPr="00084BC8">
              <w:rPr>
                <w:rFonts w:hint="eastAsia"/>
                <w:color w:val="A6A6A6" w:themeColor="background1" w:themeShade="A6"/>
                <w:sz w:val="21"/>
                <w:szCs w:val="21"/>
              </w:rPr>
              <w:t>（留意点）</w:t>
            </w:r>
          </w:p>
          <w:p w14:paraId="0369B757" w14:textId="1527DF51" w:rsidR="00F130BC" w:rsidRPr="00084BC8" w:rsidRDefault="00511D3A" w:rsidP="00511D3A">
            <w:pPr>
              <w:snapToGrid w:val="0"/>
              <w:spacing w:line="320" w:lineRule="exact"/>
              <w:ind w:left="209" w:hangingChars="100" w:hanging="209"/>
              <w:rPr>
                <w:color w:val="A6A6A6" w:themeColor="background1" w:themeShade="A6"/>
                <w:sz w:val="21"/>
                <w:szCs w:val="21"/>
              </w:rPr>
            </w:pPr>
            <w:r w:rsidRPr="00084BC8">
              <w:rPr>
                <w:rFonts w:hint="eastAsia"/>
                <w:color w:val="A6A6A6" w:themeColor="background1" w:themeShade="A6"/>
                <w:sz w:val="21"/>
                <w:szCs w:val="21"/>
              </w:rPr>
              <w:t>・</w:t>
            </w:r>
            <w:r w:rsidR="00F130BC" w:rsidRPr="00084BC8">
              <w:rPr>
                <w:rFonts w:hint="eastAsia"/>
                <w:color w:val="A6A6A6" w:themeColor="background1" w:themeShade="A6"/>
                <w:sz w:val="21"/>
                <w:szCs w:val="21"/>
              </w:rPr>
              <w:t>審査の参考とするため国産材製品の</w:t>
            </w:r>
            <w:r w:rsidR="00675D8A" w:rsidRPr="00084BC8">
              <w:rPr>
                <w:rFonts w:hint="eastAsia"/>
                <w:color w:val="A6A6A6" w:themeColor="background1" w:themeShade="A6"/>
                <w:sz w:val="21"/>
                <w:szCs w:val="21"/>
              </w:rPr>
              <w:t>種類</w:t>
            </w:r>
            <w:r w:rsidR="005F1C09" w:rsidRPr="00084BC8">
              <w:rPr>
                <w:rFonts w:hint="eastAsia"/>
                <w:color w:val="A6A6A6" w:themeColor="background1" w:themeShade="A6"/>
                <w:sz w:val="21"/>
                <w:szCs w:val="21"/>
              </w:rPr>
              <w:t>及び</w:t>
            </w:r>
            <w:r w:rsidR="00F130BC" w:rsidRPr="00084BC8">
              <w:rPr>
                <w:rFonts w:hint="eastAsia"/>
                <w:color w:val="A6A6A6" w:themeColor="background1" w:themeShade="A6"/>
                <w:sz w:val="21"/>
                <w:szCs w:val="21"/>
              </w:rPr>
              <w:t>使用量、割合等が分かれば</w:t>
            </w:r>
            <w:r w:rsidR="00F130BC" w:rsidRPr="00084BC8">
              <w:rPr>
                <w:rFonts w:hint="eastAsia"/>
                <w:color w:val="A6A6A6" w:themeColor="background1" w:themeShade="A6"/>
                <w:sz w:val="21"/>
                <w:szCs w:val="21"/>
              </w:rPr>
              <w:lastRenderedPageBreak/>
              <w:t>ご記入ください。</w:t>
            </w:r>
          </w:p>
          <w:p w14:paraId="09AB3B29" w14:textId="77777777" w:rsidR="00F130BC" w:rsidRPr="00084BC8" w:rsidRDefault="00F130BC" w:rsidP="00F130BC">
            <w:pPr>
              <w:snapToGrid w:val="0"/>
              <w:spacing w:line="320" w:lineRule="exact"/>
              <w:rPr>
                <w:color w:val="A6A6A6" w:themeColor="background1" w:themeShade="A6"/>
                <w:sz w:val="21"/>
                <w:szCs w:val="21"/>
              </w:rPr>
            </w:pPr>
            <w:r w:rsidRPr="00084BC8">
              <w:rPr>
                <w:rFonts w:hint="eastAsia"/>
                <w:color w:val="A6A6A6" w:themeColor="background1" w:themeShade="A6"/>
                <w:sz w:val="21"/>
                <w:szCs w:val="21"/>
              </w:rPr>
              <w:t>（記載例）</w:t>
            </w:r>
          </w:p>
          <w:p w14:paraId="09093860" w14:textId="306C64C9" w:rsidR="00F130BC" w:rsidRPr="00084BC8" w:rsidRDefault="00F130BC" w:rsidP="00F130BC">
            <w:pPr>
              <w:snapToGrid w:val="0"/>
              <w:spacing w:line="320" w:lineRule="exact"/>
              <w:ind w:leftChars="100" w:left="239"/>
              <w:rPr>
                <w:color w:val="A6A6A6" w:themeColor="background1" w:themeShade="A6"/>
                <w:sz w:val="21"/>
                <w:szCs w:val="21"/>
              </w:rPr>
            </w:pPr>
            <w:r w:rsidRPr="00084BC8">
              <w:rPr>
                <w:rFonts w:hint="eastAsia"/>
                <w:color w:val="A6A6A6" w:themeColor="background1" w:themeShade="A6"/>
                <w:sz w:val="21"/>
                <w:szCs w:val="21"/>
              </w:rPr>
              <w:t>JAS</w:t>
            </w:r>
            <w:r w:rsidRPr="00084BC8">
              <w:rPr>
                <w:rFonts w:hint="eastAsia"/>
                <w:color w:val="A6A6A6" w:themeColor="background1" w:themeShade="A6"/>
                <w:sz w:val="21"/>
                <w:szCs w:val="21"/>
              </w:rPr>
              <w:t>構造用製材：●●●●㎥（主な樹種：スギ）</w:t>
            </w:r>
          </w:p>
          <w:p w14:paraId="41C46912" w14:textId="19596E22" w:rsidR="00F130BC" w:rsidRPr="00084BC8" w:rsidRDefault="00F130BC" w:rsidP="00F130BC">
            <w:pPr>
              <w:snapToGrid w:val="0"/>
              <w:spacing w:line="320" w:lineRule="exact"/>
              <w:rPr>
                <w:color w:val="A6A6A6" w:themeColor="background1" w:themeShade="A6"/>
                <w:sz w:val="21"/>
                <w:szCs w:val="21"/>
              </w:rPr>
            </w:pPr>
            <w:r w:rsidRPr="00084BC8">
              <w:rPr>
                <w:rFonts w:hint="eastAsia"/>
                <w:color w:val="A6A6A6" w:themeColor="background1" w:themeShade="A6"/>
                <w:sz w:val="21"/>
                <w:szCs w:val="21"/>
              </w:rPr>
              <w:t xml:space="preserve">　集成材及び構造用合板</w:t>
            </w:r>
            <w:r w:rsidRPr="00084BC8">
              <w:rPr>
                <w:rFonts w:hint="eastAsia"/>
                <w:color w:val="A6A6A6" w:themeColor="background1" w:themeShade="A6"/>
                <w:sz w:val="21"/>
                <w:szCs w:val="21"/>
              </w:rPr>
              <w:t xml:space="preserve"> </w:t>
            </w:r>
            <w:r w:rsidRPr="00084BC8">
              <w:rPr>
                <w:rFonts w:hint="eastAsia"/>
                <w:color w:val="A6A6A6" w:themeColor="background1" w:themeShade="A6"/>
                <w:sz w:val="21"/>
                <w:szCs w:val="21"/>
              </w:rPr>
              <w:t>国産材取扱量に占める割合　約●●％</w:t>
            </w:r>
          </w:p>
          <w:p w14:paraId="795776A6" w14:textId="1E04EBE0" w:rsidR="0095350F" w:rsidRPr="00084BC8" w:rsidRDefault="005F1C09" w:rsidP="001F4BAA">
            <w:pPr>
              <w:snapToGrid w:val="0"/>
              <w:spacing w:line="320" w:lineRule="exact"/>
              <w:rPr>
                <w:color w:val="A6A6A6" w:themeColor="background1" w:themeShade="A6"/>
                <w:sz w:val="21"/>
                <w:szCs w:val="21"/>
              </w:rPr>
            </w:pPr>
            <w:r w:rsidRPr="00084BC8">
              <w:rPr>
                <w:rFonts w:hint="eastAsia"/>
                <w:color w:val="A6A6A6" w:themeColor="background1" w:themeShade="A6"/>
                <w:sz w:val="21"/>
                <w:szCs w:val="21"/>
              </w:rPr>
              <w:t xml:space="preserve">　</w:t>
            </w:r>
            <w:r w:rsidR="004027CB" w:rsidRPr="00084BC8">
              <w:rPr>
                <w:rFonts w:hint="eastAsia"/>
                <w:color w:val="A6A6A6" w:themeColor="background1" w:themeShade="A6"/>
                <w:sz w:val="21"/>
                <w:szCs w:val="21"/>
              </w:rPr>
              <w:t>弊社</w:t>
            </w:r>
            <w:r w:rsidRPr="00084BC8">
              <w:rPr>
                <w:rFonts w:hint="eastAsia"/>
                <w:color w:val="A6A6A6" w:themeColor="background1" w:themeShade="A6"/>
                <w:sz w:val="21"/>
                <w:szCs w:val="21"/>
              </w:rPr>
              <w:t>開発の耐火構造材</w:t>
            </w:r>
            <w:r w:rsidRPr="00084BC8">
              <w:rPr>
                <w:rFonts w:hint="eastAsia"/>
                <w:color w:val="A6A6A6" w:themeColor="background1" w:themeShade="A6"/>
                <w:sz w:val="21"/>
                <w:szCs w:val="21"/>
              </w:rPr>
              <w:t xml:space="preserve"> </w:t>
            </w:r>
            <w:r w:rsidRPr="00084BC8">
              <w:rPr>
                <w:rFonts w:hint="eastAsia"/>
                <w:color w:val="A6A6A6" w:themeColor="background1" w:themeShade="A6"/>
                <w:sz w:val="21"/>
                <w:szCs w:val="21"/>
              </w:rPr>
              <w:t>●●●㎥</w:t>
            </w:r>
          </w:p>
          <w:p w14:paraId="70A3814B" w14:textId="09B0509B" w:rsidR="001F4BAA" w:rsidRPr="00C651A8" w:rsidRDefault="001F4BAA" w:rsidP="000E4FFB">
            <w:pPr>
              <w:snapToGrid w:val="0"/>
              <w:spacing w:line="320" w:lineRule="exact"/>
              <w:rPr>
                <w:sz w:val="21"/>
                <w:szCs w:val="21"/>
              </w:rPr>
            </w:pPr>
          </w:p>
        </w:tc>
      </w:tr>
      <w:tr w:rsidR="00EB312A" w:rsidRPr="00C651A8" w14:paraId="0378BC2C" w14:textId="77777777" w:rsidTr="00B62793">
        <w:trPr>
          <w:trHeight w:val="699"/>
        </w:trPr>
        <w:tc>
          <w:tcPr>
            <w:tcW w:w="875" w:type="dxa"/>
            <w:gridSpan w:val="2"/>
            <w:vMerge/>
            <w:tcBorders>
              <w:bottom w:val="nil"/>
            </w:tcBorders>
            <w:vAlign w:val="center"/>
          </w:tcPr>
          <w:p w14:paraId="6D982D90" w14:textId="77777777" w:rsidR="00EB312A" w:rsidRPr="00C651A8" w:rsidRDefault="00EB312A" w:rsidP="00E24EB3">
            <w:pPr>
              <w:rPr>
                <w:sz w:val="21"/>
                <w:szCs w:val="21"/>
              </w:rPr>
            </w:pPr>
          </w:p>
        </w:tc>
        <w:tc>
          <w:tcPr>
            <w:tcW w:w="2670" w:type="dxa"/>
            <w:gridSpan w:val="2"/>
            <w:tcBorders>
              <w:bottom w:val="single" w:sz="4" w:space="0" w:color="auto"/>
            </w:tcBorders>
            <w:vAlign w:val="center"/>
          </w:tcPr>
          <w:p w14:paraId="1F255C73" w14:textId="77777777" w:rsidR="001F4BAA" w:rsidRPr="00C651A8" w:rsidRDefault="001F4BAA" w:rsidP="00BD5BD6">
            <w:pPr>
              <w:spacing w:line="320" w:lineRule="exact"/>
              <w:rPr>
                <w:sz w:val="21"/>
                <w:szCs w:val="21"/>
              </w:rPr>
            </w:pPr>
            <w:r w:rsidRPr="00C651A8">
              <w:rPr>
                <w:rFonts w:hint="eastAsia"/>
                <w:sz w:val="21"/>
                <w:szCs w:val="21"/>
              </w:rPr>
              <w:t>【参考資料】</w:t>
            </w:r>
          </w:p>
          <w:p w14:paraId="0218D6F7" w14:textId="0F6E2EF3" w:rsidR="00EB312A" w:rsidRPr="00C651A8" w:rsidRDefault="00EB312A" w:rsidP="00BD5BD6">
            <w:pPr>
              <w:spacing w:line="320" w:lineRule="exact"/>
              <w:rPr>
                <w:sz w:val="21"/>
                <w:szCs w:val="21"/>
              </w:rPr>
            </w:pPr>
            <w:r w:rsidRPr="00C651A8">
              <w:rPr>
                <w:rFonts w:hint="eastAsia"/>
                <w:sz w:val="21"/>
                <w:szCs w:val="21"/>
              </w:rPr>
              <w:t>②</w:t>
            </w:r>
            <w:r w:rsidRPr="00E03645">
              <w:rPr>
                <w:sz w:val="21"/>
                <w:szCs w:val="21"/>
              </w:rPr>
              <w:t xml:space="preserve"> </w:t>
            </w:r>
            <w:r w:rsidRPr="00E03645">
              <w:rPr>
                <w:rFonts w:hint="eastAsia"/>
                <w:sz w:val="21"/>
                <w:szCs w:val="21"/>
              </w:rPr>
              <w:t>①の利用量を除く</w:t>
            </w:r>
            <w:r w:rsidR="001F4BAA" w:rsidRPr="00E03645">
              <w:rPr>
                <w:rFonts w:hint="eastAsia"/>
                <w:sz w:val="21"/>
                <w:szCs w:val="21"/>
              </w:rPr>
              <w:t>令和</w:t>
            </w:r>
            <w:r w:rsidR="00250DC1" w:rsidRPr="00E03645">
              <w:rPr>
                <w:rFonts w:hint="eastAsia"/>
                <w:sz w:val="21"/>
                <w:szCs w:val="21"/>
              </w:rPr>
              <w:t>3</w:t>
            </w:r>
            <w:r w:rsidR="001F4BAA" w:rsidRPr="00E03645">
              <w:rPr>
                <w:rFonts w:hint="eastAsia"/>
                <w:sz w:val="21"/>
                <w:szCs w:val="21"/>
              </w:rPr>
              <w:t>年（又は令和</w:t>
            </w:r>
            <w:r w:rsidR="00250DC1" w:rsidRPr="00E03645">
              <w:rPr>
                <w:rFonts w:hint="eastAsia"/>
                <w:sz w:val="21"/>
                <w:szCs w:val="21"/>
              </w:rPr>
              <w:t>3</w:t>
            </w:r>
            <w:r w:rsidR="001F4BAA" w:rsidRPr="00E03645">
              <w:rPr>
                <w:rFonts w:hint="eastAsia"/>
                <w:sz w:val="21"/>
                <w:szCs w:val="21"/>
              </w:rPr>
              <w:t>年度）末までの</w:t>
            </w:r>
            <w:r w:rsidR="004426DD" w:rsidRPr="00E03645">
              <w:rPr>
                <w:rFonts w:hint="eastAsia"/>
                <w:sz w:val="21"/>
                <w:szCs w:val="21"/>
              </w:rPr>
              <w:t>4</w:t>
            </w:r>
            <w:r w:rsidRPr="00E03645">
              <w:rPr>
                <w:rFonts w:hint="eastAsia"/>
                <w:sz w:val="21"/>
                <w:szCs w:val="21"/>
              </w:rPr>
              <w:t>年間</w:t>
            </w:r>
            <w:r w:rsidR="006511D5" w:rsidRPr="00E03645">
              <w:rPr>
                <w:rFonts w:hint="eastAsia"/>
                <w:sz w:val="21"/>
                <w:szCs w:val="21"/>
              </w:rPr>
              <w:t>（平成</w:t>
            </w:r>
            <w:r w:rsidR="006511D5" w:rsidRPr="00E03645">
              <w:rPr>
                <w:rFonts w:hint="eastAsia"/>
                <w:sz w:val="21"/>
                <w:szCs w:val="21"/>
              </w:rPr>
              <w:t>30</w:t>
            </w:r>
            <w:r w:rsidR="006511D5" w:rsidRPr="00E03645">
              <w:rPr>
                <w:rFonts w:hint="eastAsia"/>
                <w:sz w:val="21"/>
                <w:szCs w:val="21"/>
              </w:rPr>
              <w:t>年～令和３年、又は平成</w:t>
            </w:r>
            <w:r w:rsidR="006511D5" w:rsidRPr="00E03645">
              <w:rPr>
                <w:rFonts w:hint="eastAsia"/>
                <w:sz w:val="21"/>
                <w:szCs w:val="21"/>
              </w:rPr>
              <w:t>30</w:t>
            </w:r>
            <w:r w:rsidR="006511D5" w:rsidRPr="00E03645">
              <w:rPr>
                <w:rFonts w:hint="eastAsia"/>
                <w:sz w:val="21"/>
                <w:szCs w:val="21"/>
              </w:rPr>
              <w:t>年度～令和３年度）</w:t>
            </w:r>
            <w:r w:rsidRPr="00E03645">
              <w:rPr>
                <w:rFonts w:hint="eastAsia"/>
                <w:sz w:val="21"/>
                <w:szCs w:val="21"/>
              </w:rPr>
              <w:t>に</w:t>
            </w:r>
            <w:r w:rsidRPr="00C651A8">
              <w:rPr>
                <w:rFonts w:hint="eastAsia"/>
                <w:sz w:val="21"/>
                <w:szCs w:val="21"/>
              </w:rPr>
              <w:t>おける国産材製品の利用量</w:t>
            </w:r>
          </w:p>
        </w:tc>
        <w:tc>
          <w:tcPr>
            <w:tcW w:w="7087" w:type="dxa"/>
            <w:gridSpan w:val="3"/>
          </w:tcPr>
          <w:p w14:paraId="43C039D8" w14:textId="77777777" w:rsidR="00BE4559" w:rsidRPr="00C651A8" w:rsidRDefault="00BE4559" w:rsidP="00BD5BD6">
            <w:pPr>
              <w:spacing w:line="320" w:lineRule="exact"/>
              <w:rPr>
                <w:sz w:val="21"/>
                <w:szCs w:val="21"/>
              </w:rPr>
            </w:pPr>
          </w:p>
          <w:p w14:paraId="76583933" w14:textId="4D30F9D9" w:rsidR="00BD5BD6" w:rsidRPr="0045210C" w:rsidRDefault="00EB312A" w:rsidP="00623EEF">
            <w:pPr>
              <w:snapToGrid w:val="0"/>
              <w:spacing w:line="320" w:lineRule="exact"/>
              <w:ind w:left="209" w:hangingChars="100" w:hanging="209"/>
              <w:rPr>
                <w:sz w:val="21"/>
                <w:szCs w:val="21"/>
              </w:rPr>
            </w:pPr>
            <w:r w:rsidRPr="0045210C">
              <w:rPr>
                <w:rFonts w:hint="eastAsia"/>
                <w:sz w:val="21"/>
                <w:szCs w:val="21"/>
              </w:rPr>
              <w:t>対象期間：</w:t>
            </w:r>
            <w:r w:rsidR="005279EC" w:rsidRPr="0045210C">
              <w:rPr>
                <w:rFonts w:hint="eastAsia"/>
                <w:sz w:val="21"/>
                <w:szCs w:val="21"/>
              </w:rPr>
              <w:t xml:space="preserve">　　　年　月　日～　　　年　月　日</w:t>
            </w:r>
          </w:p>
          <w:p w14:paraId="5B5D95D1" w14:textId="77777777" w:rsidR="00623EEF" w:rsidRPr="00E03645" w:rsidRDefault="00623EEF" w:rsidP="00623EEF">
            <w:pPr>
              <w:snapToGrid w:val="0"/>
              <w:spacing w:line="320" w:lineRule="exact"/>
              <w:rPr>
                <w:color w:val="FF0000"/>
                <w:sz w:val="21"/>
                <w:szCs w:val="21"/>
              </w:rPr>
            </w:pPr>
          </w:p>
          <w:tbl>
            <w:tblPr>
              <w:tblStyle w:val="a5"/>
              <w:tblW w:w="5909" w:type="dxa"/>
              <w:tblInd w:w="209" w:type="dxa"/>
              <w:tblLayout w:type="fixed"/>
              <w:tblLook w:val="04A0" w:firstRow="1" w:lastRow="0" w:firstColumn="1" w:lastColumn="0" w:noHBand="0" w:noVBand="1"/>
            </w:tblPr>
            <w:tblGrid>
              <w:gridCol w:w="380"/>
              <w:gridCol w:w="2268"/>
              <w:gridCol w:w="3261"/>
            </w:tblGrid>
            <w:tr w:rsidR="0045210C" w:rsidRPr="0045210C" w14:paraId="72C20FFE" w14:textId="77777777" w:rsidTr="00EF0743">
              <w:tc>
                <w:tcPr>
                  <w:tcW w:w="2648" w:type="dxa"/>
                  <w:gridSpan w:val="2"/>
                  <w:tcBorders>
                    <w:top w:val="single" w:sz="4" w:space="0" w:color="auto"/>
                    <w:left w:val="single" w:sz="4" w:space="0" w:color="auto"/>
                    <w:bottom w:val="nil"/>
                    <w:right w:val="single" w:sz="4" w:space="0" w:color="auto"/>
                  </w:tcBorders>
                </w:tcPr>
                <w:p w14:paraId="30496498" w14:textId="77777777" w:rsidR="00623EEF" w:rsidRPr="0045210C" w:rsidRDefault="00623EEF" w:rsidP="00623EEF">
                  <w:pPr>
                    <w:snapToGrid w:val="0"/>
                    <w:spacing w:line="320" w:lineRule="exact"/>
                    <w:rPr>
                      <w:sz w:val="21"/>
                      <w:szCs w:val="21"/>
                    </w:rPr>
                  </w:pPr>
                  <w:r w:rsidRPr="0045210C">
                    <w:rPr>
                      <w:rFonts w:hint="eastAsia"/>
                      <w:sz w:val="21"/>
                      <w:szCs w:val="21"/>
                    </w:rPr>
                    <w:t>木材利用量総量</w:t>
                  </w:r>
                </w:p>
              </w:tc>
              <w:tc>
                <w:tcPr>
                  <w:tcW w:w="3261" w:type="dxa"/>
                  <w:tcBorders>
                    <w:left w:val="single" w:sz="4" w:space="0" w:color="auto"/>
                  </w:tcBorders>
                </w:tcPr>
                <w:p w14:paraId="0AA4E3C1" w14:textId="77777777" w:rsidR="00623EEF" w:rsidRPr="0045210C" w:rsidRDefault="00623EEF" w:rsidP="00623EEF">
                  <w:pPr>
                    <w:snapToGrid w:val="0"/>
                    <w:spacing w:line="320" w:lineRule="exact"/>
                    <w:jc w:val="right"/>
                    <w:rPr>
                      <w:sz w:val="21"/>
                      <w:szCs w:val="21"/>
                    </w:rPr>
                  </w:pPr>
                  <w:r w:rsidRPr="0045210C">
                    <w:rPr>
                      <w:rFonts w:hint="eastAsia"/>
                      <w:sz w:val="21"/>
                      <w:szCs w:val="21"/>
                    </w:rPr>
                    <w:t>㎥</w:t>
                  </w:r>
                </w:p>
              </w:tc>
            </w:tr>
            <w:tr w:rsidR="0045210C" w:rsidRPr="0045210C" w14:paraId="43824C49" w14:textId="77777777" w:rsidTr="00EF0743">
              <w:tc>
                <w:tcPr>
                  <w:tcW w:w="380" w:type="dxa"/>
                  <w:vMerge w:val="restart"/>
                  <w:tcBorders>
                    <w:top w:val="nil"/>
                    <w:left w:val="single" w:sz="4" w:space="0" w:color="auto"/>
                    <w:bottom w:val="nil"/>
                    <w:right w:val="single" w:sz="4" w:space="0" w:color="auto"/>
                  </w:tcBorders>
                </w:tcPr>
                <w:p w14:paraId="19EC7BE9" w14:textId="77777777" w:rsidR="00623EEF" w:rsidRPr="0045210C" w:rsidRDefault="00623EEF" w:rsidP="00623EEF">
                  <w:pPr>
                    <w:snapToGrid w:val="0"/>
                    <w:spacing w:line="320" w:lineRule="exact"/>
                    <w:rPr>
                      <w:sz w:val="21"/>
                      <w:szCs w:val="21"/>
                    </w:rPr>
                  </w:pPr>
                </w:p>
              </w:tc>
              <w:tc>
                <w:tcPr>
                  <w:tcW w:w="2268" w:type="dxa"/>
                  <w:tcBorders>
                    <w:left w:val="single" w:sz="4" w:space="0" w:color="auto"/>
                  </w:tcBorders>
                </w:tcPr>
                <w:p w14:paraId="205A5E35" w14:textId="77777777" w:rsidR="00623EEF" w:rsidRPr="0045210C" w:rsidRDefault="00623EEF" w:rsidP="00623EEF">
                  <w:pPr>
                    <w:snapToGrid w:val="0"/>
                    <w:spacing w:line="320" w:lineRule="exact"/>
                    <w:rPr>
                      <w:sz w:val="21"/>
                      <w:szCs w:val="21"/>
                    </w:rPr>
                  </w:pPr>
                  <w:r w:rsidRPr="0045210C">
                    <w:rPr>
                      <w:rFonts w:hint="eastAsia"/>
                      <w:sz w:val="21"/>
                      <w:szCs w:val="21"/>
                    </w:rPr>
                    <w:t>国産材</w:t>
                  </w:r>
                </w:p>
              </w:tc>
              <w:tc>
                <w:tcPr>
                  <w:tcW w:w="3261" w:type="dxa"/>
                </w:tcPr>
                <w:p w14:paraId="45DCD272" w14:textId="77777777" w:rsidR="00623EEF" w:rsidRPr="0045210C" w:rsidRDefault="00623EEF" w:rsidP="00623EEF">
                  <w:pPr>
                    <w:snapToGrid w:val="0"/>
                    <w:spacing w:line="320" w:lineRule="exact"/>
                    <w:jc w:val="right"/>
                    <w:rPr>
                      <w:sz w:val="21"/>
                      <w:szCs w:val="21"/>
                    </w:rPr>
                  </w:pPr>
                  <w:r w:rsidRPr="0045210C">
                    <w:rPr>
                      <w:rFonts w:hint="eastAsia"/>
                      <w:sz w:val="21"/>
                      <w:szCs w:val="21"/>
                    </w:rPr>
                    <w:t>㎥</w:t>
                  </w:r>
                </w:p>
              </w:tc>
            </w:tr>
            <w:tr w:rsidR="0045210C" w:rsidRPr="0045210C" w14:paraId="16E6C35D" w14:textId="77777777" w:rsidTr="00EF0743">
              <w:tc>
                <w:tcPr>
                  <w:tcW w:w="380" w:type="dxa"/>
                  <w:vMerge/>
                  <w:tcBorders>
                    <w:top w:val="nil"/>
                    <w:left w:val="single" w:sz="4" w:space="0" w:color="auto"/>
                    <w:bottom w:val="nil"/>
                    <w:right w:val="single" w:sz="4" w:space="0" w:color="auto"/>
                  </w:tcBorders>
                </w:tcPr>
                <w:p w14:paraId="78B5636F" w14:textId="77777777" w:rsidR="00623EEF" w:rsidRPr="0045210C" w:rsidRDefault="00623EEF" w:rsidP="00623EEF">
                  <w:pPr>
                    <w:snapToGrid w:val="0"/>
                    <w:spacing w:line="320" w:lineRule="exact"/>
                    <w:rPr>
                      <w:sz w:val="21"/>
                      <w:szCs w:val="21"/>
                    </w:rPr>
                  </w:pPr>
                </w:p>
              </w:tc>
              <w:tc>
                <w:tcPr>
                  <w:tcW w:w="2268" w:type="dxa"/>
                  <w:tcBorders>
                    <w:left w:val="single" w:sz="4" w:space="0" w:color="auto"/>
                  </w:tcBorders>
                </w:tcPr>
                <w:p w14:paraId="61B48E23" w14:textId="77777777" w:rsidR="00623EEF" w:rsidRPr="0045210C" w:rsidRDefault="00623EEF" w:rsidP="00623EEF">
                  <w:pPr>
                    <w:snapToGrid w:val="0"/>
                    <w:spacing w:line="320" w:lineRule="exact"/>
                    <w:rPr>
                      <w:sz w:val="21"/>
                      <w:szCs w:val="21"/>
                    </w:rPr>
                  </w:pPr>
                  <w:r w:rsidRPr="0045210C">
                    <w:rPr>
                      <w:rFonts w:hint="eastAsia"/>
                      <w:sz w:val="21"/>
                      <w:szCs w:val="21"/>
                    </w:rPr>
                    <w:t>輸入材</w:t>
                  </w:r>
                </w:p>
              </w:tc>
              <w:tc>
                <w:tcPr>
                  <w:tcW w:w="3261" w:type="dxa"/>
                </w:tcPr>
                <w:p w14:paraId="66BDB572" w14:textId="77777777" w:rsidR="00623EEF" w:rsidRPr="0045210C" w:rsidRDefault="00623EEF" w:rsidP="00623EEF">
                  <w:pPr>
                    <w:snapToGrid w:val="0"/>
                    <w:spacing w:line="320" w:lineRule="exact"/>
                    <w:jc w:val="right"/>
                    <w:rPr>
                      <w:sz w:val="21"/>
                      <w:szCs w:val="21"/>
                    </w:rPr>
                  </w:pPr>
                  <w:r w:rsidRPr="0045210C">
                    <w:rPr>
                      <w:rFonts w:hint="eastAsia"/>
                      <w:sz w:val="21"/>
                      <w:szCs w:val="21"/>
                    </w:rPr>
                    <w:t>㎥</w:t>
                  </w:r>
                </w:p>
              </w:tc>
            </w:tr>
            <w:tr w:rsidR="0045210C" w:rsidRPr="0045210C" w14:paraId="7E6AE1DB" w14:textId="77777777" w:rsidTr="00EF0743">
              <w:tc>
                <w:tcPr>
                  <w:tcW w:w="380" w:type="dxa"/>
                  <w:tcBorders>
                    <w:top w:val="nil"/>
                  </w:tcBorders>
                </w:tcPr>
                <w:p w14:paraId="2DE17E4F" w14:textId="77777777" w:rsidR="00623EEF" w:rsidRPr="0045210C" w:rsidRDefault="00623EEF" w:rsidP="00623EEF">
                  <w:pPr>
                    <w:snapToGrid w:val="0"/>
                    <w:spacing w:line="320" w:lineRule="exact"/>
                    <w:rPr>
                      <w:sz w:val="21"/>
                      <w:szCs w:val="21"/>
                    </w:rPr>
                  </w:pPr>
                </w:p>
              </w:tc>
              <w:tc>
                <w:tcPr>
                  <w:tcW w:w="2268" w:type="dxa"/>
                </w:tcPr>
                <w:p w14:paraId="3EB76707" w14:textId="77777777" w:rsidR="00623EEF" w:rsidRPr="0045210C" w:rsidRDefault="00623EEF" w:rsidP="00623EEF">
                  <w:pPr>
                    <w:snapToGrid w:val="0"/>
                    <w:spacing w:line="320" w:lineRule="exact"/>
                    <w:rPr>
                      <w:sz w:val="21"/>
                      <w:szCs w:val="21"/>
                    </w:rPr>
                  </w:pPr>
                  <w:r w:rsidRPr="0045210C">
                    <w:rPr>
                      <w:rFonts w:hint="eastAsia"/>
                      <w:sz w:val="21"/>
                      <w:szCs w:val="21"/>
                    </w:rPr>
                    <w:t>国産材割合</w:t>
                  </w:r>
                </w:p>
              </w:tc>
              <w:tc>
                <w:tcPr>
                  <w:tcW w:w="3261" w:type="dxa"/>
                </w:tcPr>
                <w:p w14:paraId="1CF85894" w14:textId="77777777" w:rsidR="00623EEF" w:rsidRPr="0045210C" w:rsidRDefault="00623EEF" w:rsidP="00623EEF">
                  <w:pPr>
                    <w:snapToGrid w:val="0"/>
                    <w:spacing w:line="320" w:lineRule="exact"/>
                    <w:jc w:val="right"/>
                    <w:rPr>
                      <w:sz w:val="21"/>
                      <w:szCs w:val="21"/>
                    </w:rPr>
                  </w:pPr>
                  <w:r w:rsidRPr="0045210C">
                    <w:rPr>
                      <w:rFonts w:hint="eastAsia"/>
                      <w:sz w:val="21"/>
                      <w:szCs w:val="21"/>
                    </w:rPr>
                    <w:t>％</w:t>
                  </w:r>
                </w:p>
              </w:tc>
            </w:tr>
          </w:tbl>
          <w:p w14:paraId="66995553" w14:textId="77777777" w:rsidR="00F130BC" w:rsidRPr="0045210C" w:rsidRDefault="00F130BC" w:rsidP="004426DD">
            <w:pPr>
              <w:snapToGrid w:val="0"/>
              <w:spacing w:line="320" w:lineRule="exact"/>
              <w:ind w:left="209" w:hangingChars="100" w:hanging="209"/>
              <w:rPr>
                <w:sz w:val="21"/>
                <w:szCs w:val="21"/>
              </w:rPr>
            </w:pPr>
          </w:p>
          <w:p w14:paraId="65C3F13F" w14:textId="3297F5FD" w:rsidR="00F130BC" w:rsidRPr="0045210C" w:rsidRDefault="00623EEF" w:rsidP="004426DD">
            <w:pPr>
              <w:snapToGrid w:val="0"/>
              <w:spacing w:line="320" w:lineRule="exact"/>
              <w:ind w:left="209" w:hangingChars="100" w:hanging="209"/>
              <w:rPr>
                <w:sz w:val="21"/>
                <w:szCs w:val="21"/>
              </w:rPr>
            </w:pPr>
            <w:r w:rsidRPr="0045210C">
              <w:rPr>
                <w:rFonts w:hint="eastAsia"/>
                <w:sz w:val="21"/>
                <w:szCs w:val="21"/>
              </w:rPr>
              <w:t>【</w:t>
            </w:r>
            <w:r w:rsidR="000E5D78" w:rsidRPr="0045210C">
              <w:rPr>
                <w:rFonts w:hint="eastAsia"/>
                <w:sz w:val="21"/>
                <w:szCs w:val="21"/>
              </w:rPr>
              <w:t>利用量算出に係る</w:t>
            </w:r>
            <w:r w:rsidRPr="0045210C">
              <w:rPr>
                <w:rFonts w:hint="eastAsia"/>
                <w:sz w:val="21"/>
                <w:szCs w:val="21"/>
              </w:rPr>
              <w:t>計算概要】</w:t>
            </w:r>
          </w:p>
          <w:p w14:paraId="4A01FCD5" w14:textId="77777777" w:rsidR="005A55DE" w:rsidRPr="0045210C" w:rsidRDefault="005A55DE" w:rsidP="004426DD">
            <w:pPr>
              <w:snapToGrid w:val="0"/>
              <w:spacing w:line="320" w:lineRule="exact"/>
              <w:ind w:left="209" w:hangingChars="100" w:hanging="209"/>
              <w:rPr>
                <w:sz w:val="21"/>
                <w:szCs w:val="21"/>
              </w:rPr>
            </w:pPr>
          </w:p>
          <w:p w14:paraId="4856E033" w14:textId="048B5C50" w:rsidR="00F130BC" w:rsidRPr="00E03645" w:rsidRDefault="005A55DE" w:rsidP="004426DD">
            <w:pPr>
              <w:snapToGrid w:val="0"/>
              <w:spacing w:line="320" w:lineRule="exact"/>
              <w:ind w:left="209" w:hangingChars="100" w:hanging="209"/>
              <w:rPr>
                <w:color w:val="A6A6A6" w:themeColor="background1" w:themeShade="A6"/>
                <w:sz w:val="21"/>
                <w:szCs w:val="21"/>
              </w:rPr>
            </w:pPr>
            <w:r w:rsidRPr="00E03645">
              <w:rPr>
                <w:rFonts w:hint="eastAsia"/>
                <w:color w:val="A6A6A6" w:themeColor="background1" w:themeShade="A6"/>
                <w:sz w:val="21"/>
                <w:szCs w:val="21"/>
              </w:rPr>
              <w:t>（留意点）</w:t>
            </w:r>
          </w:p>
          <w:p w14:paraId="2510520C" w14:textId="6E02F2B5" w:rsidR="00F130BC" w:rsidRPr="00E03645" w:rsidRDefault="005A55DE" w:rsidP="004426DD">
            <w:pPr>
              <w:snapToGrid w:val="0"/>
              <w:spacing w:line="320" w:lineRule="exact"/>
              <w:ind w:left="209" w:hangingChars="100" w:hanging="209"/>
              <w:rPr>
                <w:color w:val="A6A6A6" w:themeColor="background1" w:themeShade="A6"/>
                <w:sz w:val="21"/>
                <w:szCs w:val="21"/>
              </w:rPr>
            </w:pPr>
            <w:r w:rsidRPr="00E03645">
              <w:rPr>
                <w:rFonts w:hint="eastAsia"/>
                <w:color w:val="A6A6A6" w:themeColor="background1" w:themeShade="A6"/>
                <w:sz w:val="21"/>
                <w:szCs w:val="21"/>
              </w:rPr>
              <w:t>・（１）①同様の方法で記載してください。</w:t>
            </w:r>
          </w:p>
          <w:p w14:paraId="0DFB79B5" w14:textId="2D458277" w:rsidR="00BD5BD6" w:rsidRPr="00C651A8" w:rsidRDefault="00BD5BD6" w:rsidP="00BD5BD6">
            <w:pPr>
              <w:spacing w:line="320" w:lineRule="exact"/>
              <w:rPr>
                <w:sz w:val="21"/>
                <w:szCs w:val="21"/>
              </w:rPr>
            </w:pPr>
          </w:p>
        </w:tc>
      </w:tr>
      <w:tr w:rsidR="00B62793" w:rsidRPr="00125530" w14:paraId="72A187B5" w14:textId="77777777" w:rsidTr="0045210C">
        <w:trPr>
          <w:trHeight w:val="1854"/>
        </w:trPr>
        <w:tc>
          <w:tcPr>
            <w:tcW w:w="875" w:type="dxa"/>
            <w:gridSpan w:val="2"/>
            <w:tcBorders>
              <w:top w:val="nil"/>
            </w:tcBorders>
            <w:vAlign w:val="center"/>
          </w:tcPr>
          <w:p w14:paraId="36D8AED7" w14:textId="6969F744" w:rsidR="00B62793" w:rsidRPr="00C651A8" w:rsidRDefault="00B62793" w:rsidP="007E688B">
            <w:pPr>
              <w:spacing w:line="320" w:lineRule="exact"/>
              <w:jc w:val="left"/>
              <w:rPr>
                <w:sz w:val="21"/>
                <w:szCs w:val="21"/>
              </w:rPr>
            </w:pPr>
          </w:p>
        </w:tc>
        <w:tc>
          <w:tcPr>
            <w:tcW w:w="2670" w:type="dxa"/>
            <w:gridSpan w:val="2"/>
            <w:vAlign w:val="center"/>
          </w:tcPr>
          <w:p w14:paraId="7CA21226" w14:textId="213FCE9C" w:rsidR="00B62793" w:rsidRPr="00B62793" w:rsidRDefault="00B62793" w:rsidP="007E688B">
            <w:pPr>
              <w:spacing w:line="320" w:lineRule="exact"/>
              <w:jc w:val="left"/>
              <w:rPr>
                <w:sz w:val="21"/>
                <w:szCs w:val="21"/>
              </w:rPr>
            </w:pPr>
            <w:r w:rsidRPr="00B62793">
              <w:rPr>
                <w:rFonts w:ascii="ＭＳ 明朝" w:hAnsi="ＭＳ 明朝" w:cs="ＭＳ 明朝" w:hint="eastAsia"/>
                <w:sz w:val="21"/>
                <w:szCs w:val="21"/>
              </w:rPr>
              <w:t>③アピール事項</w:t>
            </w:r>
          </w:p>
        </w:tc>
        <w:tc>
          <w:tcPr>
            <w:tcW w:w="7087" w:type="dxa"/>
            <w:gridSpan w:val="3"/>
          </w:tcPr>
          <w:p w14:paraId="7013EFFC" w14:textId="65E77C8D" w:rsidR="00B62793" w:rsidRPr="00E03645" w:rsidRDefault="00B62793" w:rsidP="007E688B">
            <w:pPr>
              <w:spacing w:line="320" w:lineRule="exact"/>
              <w:ind w:left="209" w:hangingChars="100" w:hanging="209"/>
              <w:rPr>
                <w:color w:val="A6A6A6" w:themeColor="background1" w:themeShade="A6"/>
                <w:sz w:val="21"/>
                <w:szCs w:val="21"/>
              </w:rPr>
            </w:pPr>
            <w:r w:rsidRPr="00E03645">
              <w:rPr>
                <w:rFonts w:hint="eastAsia"/>
                <w:color w:val="A6A6A6" w:themeColor="background1" w:themeShade="A6"/>
                <w:sz w:val="21"/>
                <w:szCs w:val="21"/>
              </w:rPr>
              <w:t>（留意点）</w:t>
            </w:r>
          </w:p>
          <w:p w14:paraId="0CC01FD9" w14:textId="2ED68EB7" w:rsidR="00B62793" w:rsidRPr="0045210C" w:rsidRDefault="00B62793" w:rsidP="007E688B">
            <w:pPr>
              <w:spacing w:line="320" w:lineRule="exact"/>
              <w:ind w:left="209" w:hangingChars="100" w:hanging="209"/>
              <w:rPr>
                <w:color w:val="A6A6A6" w:themeColor="background1" w:themeShade="A6"/>
                <w:sz w:val="21"/>
                <w:szCs w:val="21"/>
              </w:rPr>
            </w:pPr>
            <w:r w:rsidRPr="0045210C">
              <w:rPr>
                <w:rFonts w:hint="eastAsia"/>
                <w:color w:val="A6A6A6" w:themeColor="background1" w:themeShade="A6"/>
                <w:sz w:val="21"/>
                <w:szCs w:val="21"/>
              </w:rPr>
              <w:t>・ここでは、御社による国産材利用拡大の取り組みをアピール事項に記載してください。特に国産材の利用に当たっての課題、またその課題をどのように解決したかについて、分かりやすく説明してください。</w:t>
            </w:r>
          </w:p>
          <w:p w14:paraId="4192723E" w14:textId="77777777" w:rsidR="00B62793" w:rsidRPr="0045210C" w:rsidRDefault="00B62793" w:rsidP="007E688B">
            <w:pPr>
              <w:spacing w:line="320" w:lineRule="exact"/>
              <w:ind w:left="209" w:hangingChars="100" w:hanging="209"/>
              <w:rPr>
                <w:color w:val="A6A6A6" w:themeColor="background1" w:themeShade="A6"/>
                <w:sz w:val="21"/>
                <w:szCs w:val="21"/>
              </w:rPr>
            </w:pPr>
          </w:p>
          <w:p w14:paraId="2586FF94" w14:textId="2B2B994E" w:rsidR="00B62793" w:rsidRPr="0045210C" w:rsidRDefault="00B62793" w:rsidP="007E688B">
            <w:pPr>
              <w:spacing w:line="320" w:lineRule="exact"/>
              <w:rPr>
                <w:color w:val="A6A6A6" w:themeColor="background1" w:themeShade="A6"/>
                <w:sz w:val="21"/>
                <w:szCs w:val="21"/>
              </w:rPr>
            </w:pPr>
            <w:r w:rsidRPr="0045210C">
              <w:rPr>
                <w:rFonts w:hint="eastAsia"/>
                <w:color w:val="A6A6A6" w:themeColor="background1" w:themeShade="A6"/>
                <w:sz w:val="21"/>
                <w:szCs w:val="21"/>
              </w:rPr>
              <w:t>（記載例）</w:t>
            </w:r>
          </w:p>
          <w:p w14:paraId="30080348" w14:textId="35C210B5" w:rsidR="00B62793" w:rsidRPr="0045210C" w:rsidRDefault="00B62793" w:rsidP="007E688B">
            <w:pPr>
              <w:spacing w:line="320" w:lineRule="exact"/>
              <w:rPr>
                <w:color w:val="A6A6A6" w:themeColor="background1" w:themeShade="A6"/>
                <w:sz w:val="21"/>
                <w:szCs w:val="21"/>
              </w:rPr>
            </w:pPr>
            <w:r w:rsidRPr="0045210C">
              <w:rPr>
                <w:rFonts w:hint="eastAsia"/>
                <w:color w:val="A6A6A6" w:themeColor="background1" w:themeShade="A6"/>
                <w:sz w:val="21"/>
                <w:szCs w:val="21"/>
              </w:rPr>
              <w:t>※記載内容の主旨を適切に把握し審査するため、下記の通り、トピックス毎に小見出しを付け、内容を箇条書きで記載していただくようお願いします。</w:t>
            </w:r>
          </w:p>
          <w:p w14:paraId="04091083" w14:textId="77777777" w:rsidR="00B62793" w:rsidRPr="0045210C" w:rsidRDefault="00B62793" w:rsidP="007E688B">
            <w:pPr>
              <w:spacing w:line="320" w:lineRule="exact"/>
              <w:rPr>
                <w:color w:val="A6A6A6" w:themeColor="background1" w:themeShade="A6"/>
                <w:sz w:val="21"/>
                <w:szCs w:val="21"/>
              </w:rPr>
            </w:pPr>
          </w:p>
          <w:p w14:paraId="01E8DBC3" w14:textId="77777777" w:rsidR="00B62793" w:rsidRPr="0045210C" w:rsidRDefault="00B62793" w:rsidP="008A517B">
            <w:pPr>
              <w:spacing w:line="320" w:lineRule="exact"/>
              <w:ind w:left="209" w:hangingChars="100" w:hanging="209"/>
              <w:rPr>
                <w:color w:val="A6A6A6" w:themeColor="background1" w:themeShade="A6"/>
                <w:sz w:val="21"/>
                <w:szCs w:val="21"/>
              </w:rPr>
            </w:pPr>
            <w:r w:rsidRPr="0045210C">
              <w:rPr>
                <w:rFonts w:hint="eastAsia"/>
                <w:color w:val="A6A6A6" w:themeColor="background1" w:themeShade="A6"/>
                <w:sz w:val="21"/>
                <w:szCs w:val="21"/>
              </w:rPr>
              <w:t>■</w:t>
            </w:r>
            <w:r w:rsidRPr="0045210C">
              <w:rPr>
                <w:rFonts w:hint="eastAsia"/>
                <w:color w:val="A6A6A6" w:themeColor="background1" w:themeShade="A6"/>
                <w:sz w:val="21"/>
                <w:szCs w:val="21"/>
              </w:rPr>
              <w:tab/>
            </w:r>
            <w:r w:rsidRPr="0045210C">
              <w:rPr>
                <w:rFonts w:hint="eastAsia"/>
                <w:color w:val="A6A6A6" w:themeColor="background1" w:themeShade="A6"/>
                <w:sz w:val="21"/>
                <w:szCs w:val="21"/>
              </w:rPr>
              <w:t>ベイマツ梁を国産樹種の集成梁に転換</w:t>
            </w:r>
          </w:p>
          <w:p w14:paraId="5D43843B" w14:textId="77777777" w:rsidR="00B62793" w:rsidRPr="0045210C" w:rsidRDefault="00B62793" w:rsidP="008A517B">
            <w:pPr>
              <w:spacing w:line="320" w:lineRule="exact"/>
              <w:ind w:left="209" w:hangingChars="100" w:hanging="209"/>
              <w:rPr>
                <w:color w:val="A6A6A6" w:themeColor="background1" w:themeShade="A6"/>
                <w:sz w:val="21"/>
                <w:szCs w:val="21"/>
              </w:rPr>
            </w:pPr>
            <w:r w:rsidRPr="0045210C">
              <w:rPr>
                <w:rFonts w:hint="eastAsia"/>
                <w:color w:val="A6A6A6" w:themeColor="background1" w:themeShade="A6"/>
                <w:sz w:val="21"/>
                <w:szCs w:val="21"/>
              </w:rPr>
              <w:t>・弊社は、木造住宅の梁にベイマツを長らく使用。ウッドショックを機に、構造計算上、問題が無い箇所にスギ、ヒノキ、カラマツ由来の集成梁の使用を検討。</w:t>
            </w:r>
          </w:p>
          <w:p w14:paraId="0234B4B7" w14:textId="3194FE50" w:rsidR="00B62793" w:rsidRPr="0045210C" w:rsidRDefault="00B62793" w:rsidP="008A517B">
            <w:pPr>
              <w:spacing w:line="320" w:lineRule="exact"/>
              <w:ind w:left="209" w:hangingChars="100" w:hanging="209"/>
              <w:rPr>
                <w:color w:val="A6A6A6" w:themeColor="background1" w:themeShade="A6"/>
                <w:sz w:val="21"/>
                <w:szCs w:val="21"/>
              </w:rPr>
            </w:pPr>
            <w:r w:rsidRPr="0045210C">
              <w:rPr>
                <w:rFonts w:hint="eastAsia"/>
                <w:color w:val="A6A6A6" w:themeColor="background1" w:themeShade="A6"/>
                <w:sz w:val="21"/>
                <w:szCs w:val="21"/>
              </w:rPr>
              <w:t>・それら樹種の集成梁の採用に当たっては、供給元の集成材企業と事前の打合せを行い、利用可能量を調整。</w:t>
            </w:r>
            <w:r w:rsidRPr="0045210C">
              <w:rPr>
                <w:rFonts w:hint="eastAsia"/>
                <w:color w:val="A6A6A6" w:themeColor="background1" w:themeShade="A6"/>
                <w:sz w:val="21"/>
                <w:szCs w:val="21"/>
              </w:rPr>
              <w:t>2022</w:t>
            </w:r>
            <w:r w:rsidRPr="0045210C">
              <w:rPr>
                <w:rFonts w:hint="eastAsia"/>
                <w:color w:val="A6A6A6" w:themeColor="background1" w:themeShade="A6"/>
                <w:sz w:val="21"/>
                <w:szCs w:val="21"/>
              </w:rPr>
              <w:t>年度の採用実績では〇棟（全体の○％）、○○</w:t>
            </w:r>
            <w:r w:rsidRPr="0045210C">
              <w:rPr>
                <w:rFonts w:hint="eastAsia"/>
                <w:color w:val="A6A6A6" w:themeColor="background1" w:themeShade="A6"/>
                <w:sz w:val="21"/>
                <w:szCs w:val="21"/>
              </w:rPr>
              <w:t>m3</w:t>
            </w:r>
            <w:r w:rsidRPr="0045210C">
              <w:rPr>
                <w:rFonts w:hint="eastAsia"/>
                <w:color w:val="A6A6A6" w:themeColor="background1" w:themeShade="A6"/>
                <w:sz w:val="21"/>
                <w:szCs w:val="21"/>
              </w:rPr>
              <w:t>を使用。</w:t>
            </w:r>
          </w:p>
          <w:p w14:paraId="3B057C77" w14:textId="70F11014" w:rsidR="00B62793" w:rsidRPr="0045210C" w:rsidRDefault="00B62793" w:rsidP="008A517B">
            <w:pPr>
              <w:spacing w:line="320" w:lineRule="exact"/>
              <w:ind w:left="209" w:hangingChars="100" w:hanging="209"/>
              <w:rPr>
                <w:color w:val="A6A6A6" w:themeColor="background1" w:themeShade="A6"/>
                <w:sz w:val="21"/>
                <w:szCs w:val="21"/>
              </w:rPr>
            </w:pPr>
            <w:r w:rsidRPr="0045210C">
              <w:rPr>
                <w:rFonts w:hint="eastAsia"/>
                <w:color w:val="A6A6A6" w:themeColor="background1" w:themeShade="A6"/>
                <w:sz w:val="21"/>
                <w:szCs w:val="21"/>
              </w:rPr>
              <w:t>・国産樹種の集成梁の採用後、毎年利用量を増やしており、供給元の集成材工場も複数社に拡大し、各地域の林業・木材産業の活性化に貢献。</w:t>
            </w:r>
          </w:p>
          <w:p w14:paraId="44F25B68" w14:textId="77777777" w:rsidR="00B62793" w:rsidRPr="0045210C" w:rsidRDefault="00B62793" w:rsidP="007E688B">
            <w:pPr>
              <w:spacing w:line="320" w:lineRule="exact"/>
              <w:rPr>
                <w:color w:val="A6A6A6" w:themeColor="background1" w:themeShade="A6"/>
                <w:sz w:val="21"/>
                <w:szCs w:val="21"/>
              </w:rPr>
            </w:pPr>
          </w:p>
          <w:p w14:paraId="556A739B" w14:textId="68DEC32C" w:rsidR="00B62793" w:rsidRPr="00E03645" w:rsidRDefault="00B62793" w:rsidP="007E688B">
            <w:pPr>
              <w:spacing w:line="320" w:lineRule="exact"/>
              <w:rPr>
                <w:color w:val="A6A6A6" w:themeColor="background1" w:themeShade="A6"/>
                <w:sz w:val="21"/>
                <w:szCs w:val="21"/>
              </w:rPr>
            </w:pPr>
            <w:r w:rsidRPr="00E03645">
              <w:rPr>
                <w:rFonts w:hint="eastAsia"/>
                <w:color w:val="A6A6A6" w:themeColor="background1" w:themeShade="A6"/>
                <w:sz w:val="21"/>
                <w:szCs w:val="21"/>
              </w:rPr>
              <w:t>■耐火集成材の実用化およびサプライチェーン構築に向けた取り組み</w:t>
            </w:r>
          </w:p>
          <w:p w14:paraId="6FE1F78B" w14:textId="77777777" w:rsidR="00B62793" w:rsidRPr="00E03645" w:rsidRDefault="00B62793" w:rsidP="007E688B">
            <w:pPr>
              <w:spacing w:line="320" w:lineRule="exact"/>
              <w:ind w:left="209" w:hangingChars="100" w:hanging="209"/>
              <w:rPr>
                <w:color w:val="A6A6A6" w:themeColor="background1" w:themeShade="A6"/>
                <w:sz w:val="21"/>
                <w:szCs w:val="21"/>
              </w:rPr>
            </w:pPr>
            <w:r w:rsidRPr="00E03645">
              <w:rPr>
                <w:rFonts w:hint="eastAsia"/>
                <w:color w:val="A6A6A6" w:themeColor="background1" w:themeShade="A6"/>
                <w:sz w:val="21"/>
                <w:szCs w:val="21"/>
              </w:rPr>
              <w:t>・弊社は中高層建築物の設計施工を得意としてきたことから、耐火集成材としての国産材の活用を検討。</w:t>
            </w:r>
          </w:p>
          <w:p w14:paraId="4AE28176" w14:textId="77777777" w:rsidR="00B62793" w:rsidRPr="00E03645" w:rsidRDefault="00B62793" w:rsidP="007E688B">
            <w:pPr>
              <w:spacing w:line="320" w:lineRule="exact"/>
              <w:ind w:left="209" w:hangingChars="100" w:hanging="209"/>
              <w:rPr>
                <w:color w:val="A6A6A6" w:themeColor="background1" w:themeShade="A6"/>
                <w:sz w:val="21"/>
                <w:szCs w:val="21"/>
              </w:rPr>
            </w:pPr>
            <w:r w:rsidRPr="00E03645">
              <w:rPr>
                <w:rFonts w:hint="eastAsia"/>
                <w:color w:val="A6A6A6" w:themeColor="background1" w:themeShade="A6"/>
                <w:sz w:val="21"/>
                <w:szCs w:val="21"/>
              </w:rPr>
              <w:lastRenderedPageBreak/>
              <w:t>・耐火集成材の実用化（大臣認定の取得）には、所定の時間の耐火性能を証明することが求められ、それが最大の課題。課題のクリアには高度な寸法精度、材料の品質安定性、樹種による違い、接着性能の違いなど、かつて経験したことが無い課題が多々存在した。</w:t>
            </w:r>
          </w:p>
          <w:p w14:paraId="6E8D7058" w14:textId="77777777" w:rsidR="00B62793" w:rsidRPr="00E03645" w:rsidRDefault="00B62793" w:rsidP="007E688B">
            <w:pPr>
              <w:spacing w:line="320" w:lineRule="exact"/>
              <w:ind w:left="209" w:hangingChars="100" w:hanging="209"/>
              <w:rPr>
                <w:color w:val="A6A6A6" w:themeColor="background1" w:themeShade="A6"/>
                <w:sz w:val="21"/>
                <w:szCs w:val="21"/>
              </w:rPr>
            </w:pPr>
            <w:r w:rsidRPr="00E03645">
              <w:rPr>
                <w:rFonts w:hint="eastAsia"/>
                <w:color w:val="A6A6A6" w:themeColor="background1" w:themeShade="A6"/>
                <w:sz w:val="21"/>
                <w:szCs w:val="21"/>
              </w:rPr>
              <w:t>・そこで弊社内でプロジェクトチームを立ち上げ、各種実験を基に耐火集成材の仕様を決定。併せて、弊社内に耐火性能検証炉を弊社資金で新設。それを用いて耐火性能の検証を行い、最終的に</w:t>
            </w:r>
            <w:r w:rsidRPr="00E03645">
              <w:rPr>
                <w:rFonts w:hint="eastAsia"/>
                <w:color w:val="A6A6A6" w:themeColor="background1" w:themeShade="A6"/>
                <w:sz w:val="21"/>
                <w:szCs w:val="21"/>
              </w:rPr>
              <w:t>201</w:t>
            </w:r>
            <w:r w:rsidRPr="00E03645">
              <w:rPr>
                <w:color w:val="A6A6A6" w:themeColor="background1" w:themeShade="A6"/>
                <w:sz w:val="21"/>
                <w:szCs w:val="21"/>
              </w:rPr>
              <w:t>4</w:t>
            </w:r>
            <w:r w:rsidRPr="00E03645">
              <w:rPr>
                <w:rFonts w:hint="eastAsia"/>
                <w:color w:val="A6A6A6" w:themeColor="background1" w:themeShade="A6"/>
                <w:sz w:val="21"/>
                <w:szCs w:val="21"/>
              </w:rPr>
              <w:t>年に大臣認定を取得。</w:t>
            </w:r>
          </w:p>
          <w:p w14:paraId="431BD010" w14:textId="77777777" w:rsidR="00B62793" w:rsidRPr="00E03645" w:rsidRDefault="00B62793" w:rsidP="007E688B">
            <w:pPr>
              <w:spacing w:line="320" w:lineRule="exact"/>
              <w:ind w:left="209" w:hangingChars="100" w:hanging="209"/>
              <w:rPr>
                <w:color w:val="A6A6A6" w:themeColor="background1" w:themeShade="A6"/>
                <w:sz w:val="21"/>
                <w:szCs w:val="21"/>
              </w:rPr>
            </w:pPr>
            <w:r w:rsidRPr="00E03645">
              <w:rPr>
                <w:rFonts w:hint="eastAsia"/>
                <w:color w:val="A6A6A6" w:themeColor="background1" w:themeShade="A6"/>
                <w:sz w:val="21"/>
                <w:szCs w:val="21"/>
              </w:rPr>
              <w:t>・大臣認定取得以降、耐火集成材を活用した木造耐火建築物の支持を得て</w:t>
            </w:r>
            <w:r w:rsidRPr="00E03645">
              <w:rPr>
                <w:rFonts w:hint="eastAsia"/>
                <w:color w:val="A6A6A6" w:themeColor="background1" w:themeShade="A6"/>
                <w:sz w:val="21"/>
                <w:szCs w:val="21"/>
              </w:rPr>
              <w:t>2021</w:t>
            </w:r>
            <w:r w:rsidRPr="00E03645">
              <w:rPr>
                <w:rFonts w:hint="eastAsia"/>
                <w:color w:val="A6A6A6" w:themeColor="background1" w:themeShade="A6"/>
                <w:sz w:val="21"/>
                <w:szCs w:val="21"/>
              </w:rPr>
              <w:t>年に累計で</w:t>
            </w:r>
            <w:r w:rsidRPr="00E03645">
              <w:rPr>
                <w:rFonts w:hint="eastAsia"/>
                <w:color w:val="A6A6A6" w:themeColor="background1" w:themeShade="A6"/>
                <w:sz w:val="21"/>
                <w:szCs w:val="21"/>
              </w:rPr>
              <w:t>12</w:t>
            </w:r>
            <w:r w:rsidRPr="00E03645">
              <w:rPr>
                <w:rFonts w:hint="eastAsia"/>
                <w:color w:val="A6A6A6" w:themeColor="background1" w:themeShade="A6"/>
                <w:sz w:val="21"/>
                <w:szCs w:val="21"/>
              </w:rPr>
              <w:t>棟、床面積で</w:t>
            </w:r>
            <w:r w:rsidRPr="00E03645">
              <w:rPr>
                <w:color w:val="A6A6A6" w:themeColor="background1" w:themeShade="A6"/>
                <w:sz w:val="21"/>
                <w:szCs w:val="21"/>
              </w:rPr>
              <w:t>10,000</w:t>
            </w:r>
            <w:r w:rsidRPr="00E03645">
              <w:rPr>
                <w:rFonts w:hint="eastAsia"/>
                <w:color w:val="A6A6A6" w:themeColor="background1" w:themeShade="A6"/>
                <w:sz w:val="21"/>
                <w:szCs w:val="21"/>
              </w:rPr>
              <w:t>㎡の木造耐火建築物を供給。</w:t>
            </w:r>
          </w:p>
          <w:p w14:paraId="74FEE18F" w14:textId="770BEE85" w:rsidR="00B62793" w:rsidRPr="0045210C" w:rsidRDefault="00B62793" w:rsidP="0045210C">
            <w:pPr>
              <w:spacing w:line="320" w:lineRule="exact"/>
              <w:ind w:left="209" w:hangingChars="100" w:hanging="209"/>
              <w:rPr>
                <w:color w:val="A6A6A6" w:themeColor="background1" w:themeShade="A6"/>
                <w:sz w:val="21"/>
                <w:szCs w:val="21"/>
              </w:rPr>
            </w:pPr>
            <w:r w:rsidRPr="00E03645">
              <w:rPr>
                <w:rFonts w:hint="eastAsia"/>
                <w:color w:val="A6A6A6" w:themeColor="background1" w:themeShade="A6"/>
                <w:sz w:val="21"/>
                <w:szCs w:val="21"/>
              </w:rPr>
              <w:t>・耐火集成材の大臣認定取得以降、地域の製材メーカーとの協働体制の構築を進め、</w:t>
            </w:r>
            <w:r w:rsidRPr="00E03645">
              <w:rPr>
                <w:rFonts w:hint="eastAsia"/>
                <w:color w:val="A6A6A6" w:themeColor="background1" w:themeShade="A6"/>
                <w:sz w:val="21"/>
                <w:szCs w:val="21"/>
              </w:rPr>
              <w:t>2022</w:t>
            </w:r>
            <w:r w:rsidRPr="00E03645">
              <w:rPr>
                <w:rFonts w:hint="eastAsia"/>
                <w:color w:val="A6A6A6" w:themeColor="background1" w:themeShade="A6"/>
                <w:sz w:val="21"/>
                <w:szCs w:val="21"/>
              </w:rPr>
              <w:t>年には全国をカバーできる協力企業のネットワークが誕生。弊社製の耐火集成材普及の推進力となっている。</w:t>
            </w:r>
          </w:p>
          <w:p w14:paraId="030F078E" w14:textId="77777777" w:rsidR="00B62793" w:rsidRDefault="00B62793" w:rsidP="008A517B">
            <w:pPr>
              <w:spacing w:line="320" w:lineRule="exact"/>
              <w:rPr>
                <w:color w:val="00B050"/>
                <w:sz w:val="21"/>
                <w:szCs w:val="21"/>
              </w:rPr>
            </w:pPr>
          </w:p>
        </w:tc>
      </w:tr>
      <w:tr w:rsidR="0045210C" w:rsidRPr="0045210C" w14:paraId="740DB70B" w14:textId="77777777" w:rsidTr="005D59C8">
        <w:trPr>
          <w:trHeight w:val="1854"/>
        </w:trPr>
        <w:tc>
          <w:tcPr>
            <w:tcW w:w="875" w:type="dxa"/>
            <w:gridSpan w:val="2"/>
            <w:vMerge w:val="restart"/>
            <w:textDirection w:val="tbRlV"/>
            <w:vAlign w:val="center"/>
          </w:tcPr>
          <w:p w14:paraId="0DB723FD" w14:textId="72000A1A" w:rsidR="00623EEF" w:rsidRPr="0045210C" w:rsidRDefault="00623EEF" w:rsidP="00666C38">
            <w:pPr>
              <w:ind w:firstLineChars="200" w:firstLine="417"/>
              <w:rPr>
                <w:sz w:val="21"/>
                <w:szCs w:val="21"/>
              </w:rPr>
            </w:pPr>
            <w:r w:rsidRPr="0045210C">
              <w:rPr>
                <w:rFonts w:hint="eastAsia"/>
                <w:sz w:val="21"/>
                <w:szCs w:val="21"/>
              </w:rPr>
              <w:lastRenderedPageBreak/>
              <w:t>（</w:t>
            </w:r>
            <w:r w:rsidR="00B62793" w:rsidRPr="0045210C">
              <w:rPr>
                <w:rFonts w:hint="eastAsia"/>
                <w:sz w:val="21"/>
                <w:szCs w:val="21"/>
              </w:rPr>
              <w:t>２</w:t>
            </w:r>
            <w:r w:rsidRPr="0045210C">
              <w:rPr>
                <w:rFonts w:hint="eastAsia"/>
                <w:sz w:val="21"/>
                <w:szCs w:val="21"/>
              </w:rPr>
              <w:t>）計画的・持続的な国産材利用の推進</w:t>
            </w:r>
          </w:p>
        </w:tc>
        <w:tc>
          <w:tcPr>
            <w:tcW w:w="2670" w:type="dxa"/>
            <w:gridSpan w:val="2"/>
            <w:vAlign w:val="center"/>
          </w:tcPr>
          <w:p w14:paraId="45EC58E2" w14:textId="1873CF22" w:rsidR="00623EEF" w:rsidRPr="0045210C" w:rsidRDefault="00623EEF" w:rsidP="00666C38">
            <w:pPr>
              <w:spacing w:line="320" w:lineRule="exact"/>
              <w:jc w:val="left"/>
              <w:rPr>
                <w:sz w:val="21"/>
                <w:szCs w:val="21"/>
              </w:rPr>
            </w:pPr>
            <w:r w:rsidRPr="0045210C">
              <w:rPr>
                <w:rFonts w:hint="eastAsia"/>
                <w:sz w:val="21"/>
                <w:szCs w:val="21"/>
              </w:rPr>
              <w:t>①国産材利用を計画的に進めるためにどのような取組を行っているか</w:t>
            </w:r>
          </w:p>
        </w:tc>
        <w:tc>
          <w:tcPr>
            <w:tcW w:w="7087" w:type="dxa"/>
            <w:gridSpan w:val="3"/>
          </w:tcPr>
          <w:p w14:paraId="2DDDF9BC" w14:textId="77777777" w:rsidR="00623EEF" w:rsidRPr="0045210C" w:rsidRDefault="00623EEF" w:rsidP="00666C38">
            <w:pPr>
              <w:snapToGrid w:val="0"/>
              <w:spacing w:line="320" w:lineRule="exact"/>
              <w:rPr>
                <w:color w:val="A6A6A6" w:themeColor="background1" w:themeShade="A6"/>
                <w:sz w:val="21"/>
                <w:szCs w:val="21"/>
              </w:rPr>
            </w:pPr>
            <w:r w:rsidRPr="0045210C">
              <w:rPr>
                <w:rFonts w:hint="eastAsia"/>
                <w:color w:val="A6A6A6" w:themeColor="background1" w:themeShade="A6"/>
                <w:sz w:val="21"/>
                <w:szCs w:val="21"/>
              </w:rPr>
              <w:t>（留意点）</w:t>
            </w:r>
          </w:p>
          <w:p w14:paraId="37C2657C" w14:textId="77777777" w:rsidR="00623EEF" w:rsidRPr="0045210C" w:rsidRDefault="00623EEF"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・ここでは、御社が「国産材利用を</w:t>
            </w:r>
            <w:r w:rsidRPr="0045210C">
              <w:rPr>
                <w:rFonts w:hint="eastAsia"/>
                <w:color w:val="A6A6A6" w:themeColor="background1" w:themeShade="A6"/>
                <w:sz w:val="21"/>
                <w:szCs w:val="21"/>
                <w:u w:val="single"/>
              </w:rPr>
              <w:t>計画的</w:t>
            </w:r>
            <w:r w:rsidRPr="0045210C">
              <w:rPr>
                <w:rFonts w:hint="eastAsia"/>
                <w:color w:val="A6A6A6" w:themeColor="background1" w:themeShade="A6"/>
                <w:sz w:val="21"/>
                <w:szCs w:val="21"/>
              </w:rPr>
              <w:t>に進めるための取り組み」について記してください。</w:t>
            </w:r>
          </w:p>
          <w:p w14:paraId="37BC04C3" w14:textId="4DADA8F2" w:rsidR="00623EEF" w:rsidRPr="0045210C" w:rsidRDefault="00623EEF"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w:t>
            </w:r>
            <w:r w:rsidR="00B62793" w:rsidRPr="0045210C">
              <w:rPr>
                <w:rFonts w:hint="eastAsia"/>
                <w:color w:val="A6A6A6" w:themeColor="background1" w:themeShade="A6"/>
                <w:sz w:val="21"/>
                <w:szCs w:val="21"/>
              </w:rPr>
              <w:t>２</w:t>
            </w:r>
            <w:r w:rsidRPr="0045210C">
              <w:rPr>
                <w:rFonts w:hint="eastAsia"/>
                <w:color w:val="A6A6A6" w:themeColor="background1" w:themeShade="A6"/>
                <w:sz w:val="21"/>
                <w:szCs w:val="21"/>
              </w:rPr>
              <w:t>）項目①</w:t>
            </w:r>
            <w:r w:rsidR="00E03645" w:rsidRPr="0045210C">
              <w:rPr>
                <w:rFonts w:hint="eastAsia"/>
                <w:color w:val="A6A6A6" w:themeColor="background1" w:themeShade="A6"/>
                <w:sz w:val="21"/>
                <w:szCs w:val="21"/>
              </w:rPr>
              <w:t>、</w:t>
            </w:r>
            <w:r w:rsidRPr="0045210C">
              <w:rPr>
                <w:rFonts w:hint="eastAsia"/>
                <w:color w:val="A6A6A6" w:themeColor="background1" w:themeShade="A6"/>
                <w:sz w:val="21"/>
                <w:szCs w:val="21"/>
              </w:rPr>
              <w:t>②について、取り組み内容が連動する場合は、項目①にまとめて記載していただいても支障ありません。</w:t>
            </w:r>
          </w:p>
          <w:p w14:paraId="430F87F4" w14:textId="77777777" w:rsidR="00623EEF" w:rsidRPr="0045210C" w:rsidRDefault="00623EEF" w:rsidP="00666C38">
            <w:pPr>
              <w:snapToGrid w:val="0"/>
              <w:spacing w:line="320" w:lineRule="exact"/>
              <w:ind w:left="250" w:hangingChars="120" w:hanging="250"/>
              <w:rPr>
                <w:color w:val="A6A6A6" w:themeColor="background1" w:themeShade="A6"/>
                <w:sz w:val="21"/>
                <w:szCs w:val="21"/>
              </w:rPr>
            </w:pPr>
          </w:p>
          <w:p w14:paraId="45DF70AF" w14:textId="77777777" w:rsidR="00623EEF" w:rsidRPr="0045210C" w:rsidRDefault="00623EEF"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（記載例）</w:t>
            </w:r>
          </w:p>
          <w:p w14:paraId="27F2C9A2" w14:textId="77777777" w:rsidR="00623EEF" w:rsidRPr="0045210C" w:rsidRDefault="00623EEF"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・弊社では、製材品の年間生産計画に基づき木材の需要量を算定し、協力事業者と情報共有することで、安定的な量、納期、価格での調達を図っている。</w:t>
            </w:r>
          </w:p>
          <w:p w14:paraId="282E2073" w14:textId="4CE501E5" w:rsidR="00623EEF" w:rsidRPr="0045210C" w:rsidRDefault="00582184"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・弊社は、木材の調達先との間で、</w:t>
            </w:r>
            <w:r w:rsidRPr="0045210C">
              <w:rPr>
                <w:rFonts w:hint="eastAsia"/>
                <w:color w:val="A6A6A6" w:themeColor="background1" w:themeShade="A6"/>
                <w:sz w:val="21"/>
                <w:szCs w:val="21"/>
              </w:rPr>
              <w:t>2026</w:t>
            </w:r>
            <w:r w:rsidRPr="0045210C">
              <w:rPr>
                <w:rFonts w:hint="eastAsia"/>
                <w:color w:val="A6A6A6" w:themeColor="background1" w:themeShade="A6"/>
                <w:sz w:val="21"/>
                <w:szCs w:val="21"/>
              </w:rPr>
              <w:t>年まで毎年の調達量目標を取り決めており、ウッドショック等による影響を受けないような安定調達に努めている。</w:t>
            </w:r>
          </w:p>
          <w:p w14:paraId="0C9F9207" w14:textId="77777777" w:rsidR="00623EEF" w:rsidRPr="0045210C" w:rsidRDefault="00623EEF"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・弊社は、</w:t>
            </w:r>
            <w:r w:rsidRPr="0045210C">
              <w:rPr>
                <w:rFonts w:hint="eastAsia"/>
                <w:color w:val="A6A6A6" w:themeColor="background1" w:themeShade="A6"/>
                <w:sz w:val="21"/>
                <w:szCs w:val="21"/>
              </w:rPr>
              <w:t>2021</w:t>
            </w:r>
            <w:r w:rsidRPr="0045210C">
              <w:rPr>
                <w:rFonts w:hint="eastAsia"/>
                <w:color w:val="A6A6A6" w:themeColor="background1" w:themeShade="A6"/>
                <w:sz w:val="21"/>
                <w:szCs w:val="21"/>
              </w:rPr>
              <w:t>年のウッドショックの反省を踏まえ、輸入材への過度な依存を改め、国産材の多地域からの分散調達にシフトした。調達先とは、年間の調達目標量を定めているが、徐々に目標量を拡大する方向で調整している。</w:t>
            </w:r>
          </w:p>
          <w:p w14:paraId="171AA3E1" w14:textId="77777777" w:rsidR="00623EEF" w:rsidRPr="0045210C" w:rsidRDefault="00623EEF" w:rsidP="00666C38">
            <w:pPr>
              <w:snapToGrid w:val="0"/>
              <w:spacing w:line="320" w:lineRule="exact"/>
              <w:rPr>
                <w:color w:val="A6A6A6" w:themeColor="background1" w:themeShade="A6"/>
                <w:sz w:val="21"/>
                <w:szCs w:val="21"/>
              </w:rPr>
            </w:pPr>
          </w:p>
        </w:tc>
      </w:tr>
      <w:tr w:rsidR="0045210C" w:rsidRPr="0045210C" w14:paraId="05F52A8B" w14:textId="77777777" w:rsidTr="005D59C8">
        <w:trPr>
          <w:trHeight w:val="1854"/>
        </w:trPr>
        <w:tc>
          <w:tcPr>
            <w:tcW w:w="875" w:type="dxa"/>
            <w:gridSpan w:val="2"/>
            <w:vMerge/>
            <w:vAlign w:val="center"/>
          </w:tcPr>
          <w:p w14:paraId="74BEC01B" w14:textId="77777777" w:rsidR="00623EEF" w:rsidRPr="0045210C" w:rsidRDefault="00623EEF" w:rsidP="00666C38">
            <w:pPr>
              <w:ind w:firstLineChars="200" w:firstLine="417"/>
              <w:rPr>
                <w:sz w:val="21"/>
                <w:szCs w:val="21"/>
              </w:rPr>
            </w:pPr>
          </w:p>
        </w:tc>
        <w:tc>
          <w:tcPr>
            <w:tcW w:w="2670" w:type="dxa"/>
            <w:gridSpan w:val="2"/>
            <w:vAlign w:val="center"/>
          </w:tcPr>
          <w:p w14:paraId="54DCCBB6" w14:textId="60B1DD80" w:rsidR="00623EEF" w:rsidRPr="0045210C" w:rsidRDefault="00623EEF" w:rsidP="00666C38">
            <w:pPr>
              <w:spacing w:line="320" w:lineRule="exact"/>
              <w:jc w:val="left"/>
              <w:rPr>
                <w:sz w:val="21"/>
                <w:szCs w:val="21"/>
              </w:rPr>
            </w:pPr>
            <w:r w:rsidRPr="0045210C">
              <w:rPr>
                <w:rFonts w:hint="eastAsia"/>
                <w:sz w:val="21"/>
                <w:szCs w:val="21"/>
              </w:rPr>
              <w:t>②</w:t>
            </w:r>
            <w:r w:rsidRPr="0045210C">
              <w:rPr>
                <w:rFonts w:hint="eastAsia"/>
                <w:sz w:val="21"/>
                <w:szCs w:val="21"/>
              </w:rPr>
              <w:t xml:space="preserve"> </w:t>
            </w:r>
            <w:r w:rsidRPr="0045210C">
              <w:rPr>
                <w:rFonts w:hint="eastAsia"/>
                <w:sz w:val="21"/>
                <w:szCs w:val="21"/>
              </w:rPr>
              <w:t>国産材利用を持続的に進めるためにどのような取組を行っているか</w:t>
            </w:r>
          </w:p>
        </w:tc>
        <w:tc>
          <w:tcPr>
            <w:tcW w:w="7087" w:type="dxa"/>
            <w:gridSpan w:val="3"/>
          </w:tcPr>
          <w:p w14:paraId="228B51DE" w14:textId="77777777" w:rsidR="00623EEF" w:rsidRPr="0045210C" w:rsidRDefault="00623EEF" w:rsidP="00666C38">
            <w:pPr>
              <w:snapToGrid w:val="0"/>
              <w:spacing w:line="320" w:lineRule="exact"/>
              <w:rPr>
                <w:color w:val="A6A6A6" w:themeColor="background1" w:themeShade="A6"/>
                <w:sz w:val="21"/>
                <w:szCs w:val="21"/>
              </w:rPr>
            </w:pPr>
            <w:r w:rsidRPr="0045210C">
              <w:rPr>
                <w:rFonts w:hint="eastAsia"/>
                <w:color w:val="A6A6A6" w:themeColor="background1" w:themeShade="A6"/>
                <w:sz w:val="21"/>
                <w:szCs w:val="21"/>
              </w:rPr>
              <w:t>（留意点）</w:t>
            </w:r>
          </w:p>
          <w:p w14:paraId="55D0675F" w14:textId="77777777" w:rsidR="00623EEF" w:rsidRPr="0045210C" w:rsidRDefault="00623EEF"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・ここでは、御社が「国産材利用を</w:t>
            </w:r>
            <w:r w:rsidRPr="0045210C">
              <w:rPr>
                <w:rFonts w:hint="eastAsia"/>
                <w:color w:val="A6A6A6" w:themeColor="background1" w:themeShade="A6"/>
                <w:sz w:val="21"/>
                <w:szCs w:val="21"/>
                <w:u w:val="single"/>
              </w:rPr>
              <w:t>持続的</w:t>
            </w:r>
            <w:r w:rsidRPr="0045210C">
              <w:rPr>
                <w:rFonts w:hint="eastAsia"/>
                <w:color w:val="A6A6A6" w:themeColor="background1" w:themeShade="A6"/>
                <w:sz w:val="21"/>
                <w:szCs w:val="21"/>
              </w:rPr>
              <w:t>に進めるための取り組み」について記してください。</w:t>
            </w:r>
          </w:p>
          <w:p w14:paraId="371A8A6B" w14:textId="77777777" w:rsidR="00623EEF" w:rsidRPr="0045210C" w:rsidRDefault="00623EEF" w:rsidP="00666C38">
            <w:pPr>
              <w:snapToGrid w:val="0"/>
              <w:spacing w:line="320" w:lineRule="exact"/>
              <w:ind w:left="250" w:hangingChars="120" w:hanging="250"/>
              <w:rPr>
                <w:color w:val="A6A6A6" w:themeColor="background1" w:themeShade="A6"/>
                <w:sz w:val="21"/>
                <w:szCs w:val="21"/>
              </w:rPr>
            </w:pPr>
          </w:p>
          <w:p w14:paraId="103CFBB9" w14:textId="77777777" w:rsidR="00623EEF" w:rsidRPr="0045210C" w:rsidRDefault="00623EEF" w:rsidP="00666C38">
            <w:pPr>
              <w:spacing w:line="320" w:lineRule="exact"/>
              <w:ind w:leftChars="13" w:left="281" w:right="313" w:hangingChars="120" w:hanging="250"/>
              <w:rPr>
                <w:color w:val="A6A6A6" w:themeColor="background1" w:themeShade="A6"/>
                <w:sz w:val="21"/>
                <w:szCs w:val="21"/>
              </w:rPr>
            </w:pPr>
            <w:r w:rsidRPr="0045210C">
              <w:rPr>
                <w:rFonts w:hint="eastAsia"/>
                <w:color w:val="A6A6A6" w:themeColor="background1" w:themeShade="A6"/>
                <w:sz w:val="21"/>
                <w:szCs w:val="21"/>
              </w:rPr>
              <w:t>（記載例）</w:t>
            </w:r>
          </w:p>
          <w:p w14:paraId="1354B675" w14:textId="77777777" w:rsidR="00582184" w:rsidRPr="0045210C" w:rsidRDefault="00582184"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・弊社では、関係企業と自治体で連携し、木材利用の推進協定を締結。地域材の年間利用目標量を定め、サプライチェーン一体となって木材利用に励んでいる。</w:t>
            </w:r>
          </w:p>
          <w:p w14:paraId="0E919B50" w14:textId="715A1A06" w:rsidR="00623EEF" w:rsidRPr="0045210C" w:rsidRDefault="005C1CDA"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w:t>
            </w:r>
            <w:r w:rsidR="00D00FB5" w:rsidRPr="0045210C">
              <w:rPr>
                <w:rFonts w:hint="eastAsia"/>
                <w:color w:val="A6A6A6" w:themeColor="background1" w:themeShade="A6"/>
                <w:sz w:val="21"/>
                <w:szCs w:val="21"/>
              </w:rPr>
              <w:t>弊社は</w:t>
            </w:r>
            <w:r w:rsidR="00CE4A6B" w:rsidRPr="0045210C">
              <w:rPr>
                <w:rFonts w:hint="eastAsia"/>
                <w:color w:val="A6A6A6" w:themeColor="background1" w:themeShade="A6"/>
                <w:sz w:val="21"/>
                <w:szCs w:val="21"/>
              </w:rPr>
              <w:t>、</w:t>
            </w:r>
            <w:r w:rsidR="0057655B" w:rsidRPr="0045210C">
              <w:rPr>
                <w:rFonts w:hint="eastAsia"/>
                <w:color w:val="A6A6A6" w:themeColor="background1" w:themeShade="A6"/>
                <w:sz w:val="21"/>
                <w:szCs w:val="21"/>
              </w:rPr>
              <w:t>国産材利用を推進する</w:t>
            </w:r>
            <w:r w:rsidR="00D00FB5" w:rsidRPr="0045210C">
              <w:rPr>
                <w:rFonts w:hint="eastAsia"/>
                <w:color w:val="A6A6A6" w:themeColor="background1" w:themeShade="A6"/>
                <w:sz w:val="21"/>
                <w:szCs w:val="21"/>
              </w:rPr>
              <w:t>協議会</w:t>
            </w:r>
            <w:r w:rsidR="0057655B" w:rsidRPr="0045210C">
              <w:rPr>
                <w:rFonts w:hint="eastAsia"/>
                <w:color w:val="A6A6A6" w:themeColor="background1" w:themeShade="A6"/>
                <w:sz w:val="21"/>
                <w:szCs w:val="21"/>
              </w:rPr>
              <w:t>に加盟</w:t>
            </w:r>
            <w:r w:rsidR="00CE4A6B" w:rsidRPr="0045210C">
              <w:rPr>
                <w:rFonts w:hint="eastAsia"/>
                <w:color w:val="A6A6A6" w:themeColor="background1" w:themeShade="A6"/>
                <w:sz w:val="21"/>
                <w:szCs w:val="21"/>
              </w:rPr>
              <w:t>。</w:t>
            </w:r>
            <w:r w:rsidR="0057655B" w:rsidRPr="0045210C">
              <w:rPr>
                <w:rFonts w:hint="eastAsia"/>
                <w:color w:val="A6A6A6" w:themeColor="background1" w:themeShade="A6"/>
                <w:sz w:val="21"/>
                <w:szCs w:val="21"/>
              </w:rPr>
              <w:t>国産材の継続利用に向けた積極的なネットワーク強化を図っている。</w:t>
            </w:r>
          </w:p>
          <w:p w14:paraId="357FE15B" w14:textId="77777777" w:rsidR="00623EEF" w:rsidRPr="0045210C" w:rsidRDefault="00623EEF" w:rsidP="00666C38">
            <w:pPr>
              <w:snapToGrid w:val="0"/>
              <w:spacing w:line="320" w:lineRule="exact"/>
              <w:rPr>
                <w:color w:val="A6A6A6" w:themeColor="background1" w:themeShade="A6"/>
                <w:sz w:val="21"/>
                <w:szCs w:val="21"/>
              </w:rPr>
            </w:pPr>
          </w:p>
        </w:tc>
      </w:tr>
      <w:tr w:rsidR="0045210C" w:rsidRPr="0045210C" w14:paraId="6A5DFC30" w14:textId="77777777" w:rsidTr="001E2ABE">
        <w:trPr>
          <w:trHeight w:val="1854"/>
        </w:trPr>
        <w:tc>
          <w:tcPr>
            <w:tcW w:w="875" w:type="dxa"/>
            <w:gridSpan w:val="2"/>
            <w:vMerge w:val="restart"/>
            <w:tcBorders>
              <w:top w:val="single" w:sz="4" w:space="0" w:color="auto"/>
            </w:tcBorders>
            <w:textDirection w:val="tbRlV"/>
            <w:vAlign w:val="center"/>
          </w:tcPr>
          <w:p w14:paraId="02CFFEE5" w14:textId="39A9B88B" w:rsidR="00666C38" w:rsidRPr="0045210C" w:rsidRDefault="00666C38" w:rsidP="006A0495">
            <w:pPr>
              <w:ind w:firstLineChars="200" w:firstLine="417"/>
              <w:rPr>
                <w:i/>
                <w:sz w:val="21"/>
                <w:szCs w:val="21"/>
              </w:rPr>
            </w:pPr>
            <w:r w:rsidRPr="0045210C">
              <w:rPr>
                <w:rFonts w:hint="eastAsia"/>
                <w:sz w:val="21"/>
                <w:szCs w:val="21"/>
              </w:rPr>
              <w:lastRenderedPageBreak/>
              <w:t>（</w:t>
            </w:r>
            <w:r w:rsidR="00B62793" w:rsidRPr="0045210C">
              <w:rPr>
                <w:rFonts w:hint="eastAsia"/>
                <w:sz w:val="21"/>
                <w:szCs w:val="21"/>
              </w:rPr>
              <w:t>３</w:t>
            </w:r>
            <w:r w:rsidRPr="0045210C">
              <w:rPr>
                <w:rFonts w:hint="eastAsia"/>
                <w:sz w:val="21"/>
                <w:szCs w:val="21"/>
              </w:rPr>
              <w:t>）持続可能な森林経営を促す国産材利用の推進</w:t>
            </w:r>
          </w:p>
        </w:tc>
        <w:tc>
          <w:tcPr>
            <w:tcW w:w="2670" w:type="dxa"/>
            <w:gridSpan w:val="2"/>
            <w:tcBorders>
              <w:top w:val="single" w:sz="4" w:space="0" w:color="auto"/>
            </w:tcBorders>
            <w:vAlign w:val="center"/>
          </w:tcPr>
          <w:p w14:paraId="00723EFC" w14:textId="7303483E" w:rsidR="00666C38" w:rsidRPr="0045210C" w:rsidRDefault="00666C38" w:rsidP="00666C38">
            <w:pPr>
              <w:spacing w:line="320" w:lineRule="exact"/>
              <w:jc w:val="left"/>
              <w:rPr>
                <w:sz w:val="21"/>
                <w:szCs w:val="21"/>
              </w:rPr>
            </w:pPr>
            <w:r w:rsidRPr="0045210C">
              <w:rPr>
                <w:rFonts w:hint="eastAsia"/>
                <w:sz w:val="21"/>
                <w:szCs w:val="21"/>
              </w:rPr>
              <w:t>①調達する木材が持続可能な森林経営を行っている森林から産出された材であることをどのように公表・発信しているか</w:t>
            </w:r>
          </w:p>
        </w:tc>
        <w:tc>
          <w:tcPr>
            <w:tcW w:w="7087" w:type="dxa"/>
            <w:gridSpan w:val="3"/>
          </w:tcPr>
          <w:p w14:paraId="7A2964A1" w14:textId="7E2D119D" w:rsidR="00666C38" w:rsidRPr="0045210C" w:rsidRDefault="00666C38" w:rsidP="00666C38">
            <w:pPr>
              <w:snapToGrid w:val="0"/>
              <w:spacing w:line="320" w:lineRule="exact"/>
              <w:rPr>
                <w:color w:val="A6A6A6" w:themeColor="background1" w:themeShade="A6"/>
                <w:sz w:val="21"/>
                <w:szCs w:val="21"/>
              </w:rPr>
            </w:pPr>
            <w:r w:rsidRPr="0045210C">
              <w:rPr>
                <w:rFonts w:hint="eastAsia"/>
                <w:color w:val="A6A6A6" w:themeColor="background1" w:themeShade="A6"/>
                <w:sz w:val="21"/>
                <w:szCs w:val="21"/>
              </w:rPr>
              <w:t>（留意点）</w:t>
            </w:r>
          </w:p>
          <w:p w14:paraId="6B4327CE" w14:textId="42A327BE" w:rsidR="00666C38" w:rsidRPr="0045210C" w:rsidRDefault="00666C38" w:rsidP="006907BE">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ここでは、御社が“持続可能な森林経営を行っている森林から産出された木材を調達すること”に努める取り組みについて記載してください。なお、その取り組みは、一般に向けて公表・発信されたもの（例：環境報告書、株主総会資料、</w:t>
            </w:r>
            <w:r w:rsidR="00237843" w:rsidRPr="0045210C">
              <w:rPr>
                <w:rFonts w:hint="eastAsia"/>
                <w:color w:val="A6A6A6" w:themeColor="background1" w:themeShade="A6"/>
                <w:sz w:val="21"/>
                <w:szCs w:val="21"/>
              </w:rPr>
              <w:t>広告、</w:t>
            </w:r>
            <w:r w:rsidR="00237843" w:rsidRPr="0045210C">
              <w:rPr>
                <w:rFonts w:hint="eastAsia"/>
                <w:color w:val="A6A6A6" w:themeColor="background1" w:themeShade="A6"/>
                <w:sz w:val="21"/>
                <w:szCs w:val="21"/>
              </w:rPr>
              <w:t>CM</w:t>
            </w:r>
            <w:r w:rsidR="00237843" w:rsidRPr="0045210C">
              <w:rPr>
                <w:rFonts w:hint="eastAsia"/>
                <w:color w:val="A6A6A6" w:themeColor="background1" w:themeShade="A6"/>
                <w:sz w:val="21"/>
                <w:szCs w:val="21"/>
              </w:rPr>
              <w:t>、</w:t>
            </w:r>
            <w:r w:rsidRPr="0045210C">
              <w:rPr>
                <w:rFonts w:hint="eastAsia"/>
                <w:color w:val="A6A6A6" w:themeColor="background1" w:themeShade="A6"/>
                <w:sz w:val="21"/>
                <w:szCs w:val="21"/>
              </w:rPr>
              <w:t>ホームページ、</w:t>
            </w:r>
            <w:r w:rsidRPr="0045210C">
              <w:rPr>
                <w:rFonts w:hint="eastAsia"/>
                <w:color w:val="A6A6A6" w:themeColor="background1" w:themeShade="A6"/>
                <w:sz w:val="21"/>
                <w:szCs w:val="21"/>
              </w:rPr>
              <w:t>SNS</w:t>
            </w:r>
            <w:r w:rsidRPr="0045210C">
              <w:rPr>
                <w:rFonts w:hint="eastAsia"/>
                <w:color w:val="A6A6A6" w:themeColor="background1" w:themeShade="A6"/>
                <w:sz w:val="21"/>
                <w:szCs w:val="21"/>
              </w:rPr>
              <w:t>、パンフレット、新聞記事等）とします。</w:t>
            </w:r>
          </w:p>
          <w:p w14:paraId="6687CA27" w14:textId="28BBB09E" w:rsidR="00666C38" w:rsidRPr="0045210C" w:rsidRDefault="00666C38" w:rsidP="00666C38">
            <w:pPr>
              <w:snapToGrid w:val="0"/>
              <w:spacing w:line="320" w:lineRule="exact"/>
              <w:ind w:left="209" w:hangingChars="100" w:hanging="209"/>
              <w:rPr>
                <w:color w:val="A6A6A6" w:themeColor="background1" w:themeShade="A6"/>
                <w:sz w:val="21"/>
                <w:szCs w:val="21"/>
              </w:rPr>
            </w:pPr>
            <w:r w:rsidRPr="0045210C">
              <w:rPr>
                <w:rFonts w:hint="eastAsia"/>
                <w:color w:val="A6A6A6" w:themeColor="background1" w:themeShade="A6"/>
                <w:sz w:val="21"/>
                <w:szCs w:val="21"/>
              </w:rPr>
              <w:t>・多地域に展開されている企業については、特定の地域で実施された代表的な取り組みを記載していただいても支障ありません。</w:t>
            </w:r>
          </w:p>
          <w:p w14:paraId="0A0F1D43" w14:textId="100083A0" w:rsidR="00666C38" w:rsidRPr="0045210C" w:rsidRDefault="00666C38" w:rsidP="00666C38">
            <w:pPr>
              <w:snapToGrid w:val="0"/>
              <w:spacing w:line="320" w:lineRule="exact"/>
              <w:ind w:left="250" w:hangingChars="120" w:hanging="250"/>
              <w:rPr>
                <w:color w:val="A6A6A6" w:themeColor="background1" w:themeShade="A6"/>
                <w:sz w:val="21"/>
                <w:szCs w:val="21"/>
              </w:rPr>
            </w:pPr>
          </w:p>
          <w:p w14:paraId="1166A8A7" w14:textId="1C5BD535"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（記載例）</w:t>
            </w:r>
          </w:p>
          <w:p w14:paraId="6E038EFF" w14:textId="03BA2FDC" w:rsidR="004E67B3" w:rsidRPr="0045210C" w:rsidRDefault="004E67B3"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w:t>
            </w:r>
            <w:r w:rsidR="005D17F9" w:rsidRPr="0045210C">
              <w:rPr>
                <w:rFonts w:hint="eastAsia"/>
                <w:color w:val="A6A6A6" w:themeColor="background1" w:themeShade="A6"/>
                <w:sz w:val="21"/>
                <w:szCs w:val="21"/>
              </w:rPr>
              <w:t>弊社では、</w:t>
            </w:r>
            <w:r w:rsidRPr="0045210C">
              <w:rPr>
                <w:rFonts w:hint="eastAsia"/>
                <w:color w:val="A6A6A6" w:themeColor="background1" w:themeShade="A6"/>
                <w:sz w:val="21"/>
                <w:szCs w:val="21"/>
              </w:rPr>
              <w:t>クリーンウッド法の</w:t>
            </w:r>
            <w:r w:rsidR="00D81C54" w:rsidRPr="0045210C">
              <w:rPr>
                <w:rFonts w:hint="eastAsia"/>
                <w:color w:val="A6A6A6" w:themeColor="background1" w:themeShade="A6"/>
                <w:sz w:val="21"/>
                <w:szCs w:val="21"/>
              </w:rPr>
              <w:t>登録</w:t>
            </w:r>
            <w:r w:rsidRPr="0045210C">
              <w:rPr>
                <w:rFonts w:hint="eastAsia"/>
                <w:color w:val="A6A6A6" w:themeColor="background1" w:themeShade="A6"/>
                <w:sz w:val="21"/>
                <w:szCs w:val="21"/>
              </w:rPr>
              <w:t>事業者</w:t>
            </w:r>
            <w:r w:rsidR="00D81C54" w:rsidRPr="0045210C">
              <w:rPr>
                <w:rFonts w:hint="eastAsia"/>
                <w:color w:val="A6A6A6" w:themeColor="background1" w:themeShade="A6"/>
                <w:sz w:val="21"/>
                <w:szCs w:val="21"/>
              </w:rPr>
              <w:t>からの材料調達を基本方針とし、合法性が確認された木材しか使用しないことを</w:t>
            </w:r>
            <w:r w:rsidR="00D81C54" w:rsidRPr="0045210C">
              <w:rPr>
                <w:rFonts w:hint="eastAsia"/>
                <w:color w:val="A6A6A6" w:themeColor="background1" w:themeShade="A6"/>
                <w:sz w:val="21"/>
                <w:szCs w:val="21"/>
              </w:rPr>
              <w:t>CSR</w:t>
            </w:r>
            <w:r w:rsidR="00D81C54" w:rsidRPr="0045210C">
              <w:rPr>
                <w:rFonts w:hint="eastAsia"/>
                <w:color w:val="A6A6A6" w:themeColor="background1" w:themeShade="A6"/>
                <w:sz w:val="21"/>
                <w:szCs w:val="21"/>
              </w:rPr>
              <w:t>レポート</w:t>
            </w:r>
            <w:r w:rsidR="005D17F9" w:rsidRPr="0045210C">
              <w:rPr>
                <w:rFonts w:hint="eastAsia"/>
                <w:color w:val="A6A6A6" w:themeColor="background1" w:themeShade="A6"/>
                <w:sz w:val="21"/>
                <w:szCs w:val="21"/>
              </w:rPr>
              <w:t>等</w:t>
            </w:r>
            <w:r w:rsidR="00D81C54" w:rsidRPr="0045210C">
              <w:rPr>
                <w:rFonts w:hint="eastAsia"/>
                <w:color w:val="A6A6A6" w:themeColor="background1" w:themeShade="A6"/>
                <w:sz w:val="21"/>
                <w:szCs w:val="21"/>
              </w:rPr>
              <w:t>で公表している。</w:t>
            </w:r>
          </w:p>
          <w:p w14:paraId="75FDD3B8" w14:textId="15CCD491"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・弊社は「木材調達ガイドライン」を〇〇年に策定した。違法伐採木材を取り扱わない方針を打ち出すとともに、同ガイドラインへの理解を得られた取引先からのみ木材調達を実施している。</w:t>
            </w:r>
          </w:p>
          <w:p w14:paraId="183ADDC2" w14:textId="65911118"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・弊社は「木材調達ガイドライン」を〇〇年に策定した。その中で弊社は、森林認証を取得した森林からの原木調達を可能な限り</w:t>
            </w:r>
            <w:r w:rsidR="004E67B3" w:rsidRPr="0045210C">
              <w:rPr>
                <w:rFonts w:hint="eastAsia"/>
                <w:color w:val="A6A6A6" w:themeColor="background1" w:themeShade="A6"/>
                <w:sz w:val="21"/>
                <w:szCs w:val="21"/>
              </w:rPr>
              <w:t>推し進めることとした。</w:t>
            </w:r>
            <w:r w:rsidRPr="0045210C">
              <w:rPr>
                <w:rFonts w:hint="eastAsia"/>
                <w:color w:val="A6A6A6" w:themeColor="background1" w:themeShade="A6"/>
                <w:sz w:val="21"/>
                <w:szCs w:val="21"/>
              </w:rPr>
              <w:t>現在、</w:t>
            </w:r>
            <w:r w:rsidR="004E67B3" w:rsidRPr="0045210C">
              <w:rPr>
                <w:rFonts w:hint="eastAsia"/>
                <w:color w:val="A6A6A6" w:themeColor="background1" w:themeShade="A6"/>
                <w:sz w:val="21"/>
                <w:szCs w:val="21"/>
              </w:rPr>
              <w:t>弊社が使用する木材には</w:t>
            </w:r>
            <w:r w:rsidRPr="0045210C">
              <w:rPr>
                <w:rFonts w:hint="eastAsia"/>
                <w:color w:val="A6A6A6" w:themeColor="background1" w:themeShade="A6"/>
                <w:sz w:val="21"/>
                <w:szCs w:val="21"/>
              </w:rPr>
              <w:t>森林認証</w:t>
            </w:r>
            <w:r w:rsidR="004E67B3" w:rsidRPr="0045210C">
              <w:rPr>
                <w:rFonts w:hint="eastAsia"/>
                <w:color w:val="A6A6A6" w:themeColor="background1" w:themeShade="A6"/>
                <w:sz w:val="21"/>
                <w:szCs w:val="21"/>
              </w:rPr>
              <w:t>材も含まれている</w:t>
            </w:r>
            <w:r w:rsidRPr="0045210C">
              <w:rPr>
                <w:rFonts w:hint="eastAsia"/>
                <w:color w:val="A6A6A6" w:themeColor="background1" w:themeShade="A6"/>
                <w:sz w:val="21"/>
                <w:szCs w:val="21"/>
              </w:rPr>
              <w:t>。</w:t>
            </w:r>
          </w:p>
          <w:p w14:paraId="60B83397" w14:textId="44C2924E"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・弊社の〇〇支店では、持続可能な森林経営を行うことを要件のひとつとした「〇〇県産材認証」の認証を受けた木材を</w:t>
            </w:r>
            <w:r w:rsidR="002E59B1" w:rsidRPr="0045210C">
              <w:rPr>
                <w:rFonts w:hint="eastAsia"/>
                <w:color w:val="A6A6A6" w:themeColor="background1" w:themeShade="A6"/>
                <w:sz w:val="21"/>
                <w:szCs w:val="21"/>
              </w:rPr>
              <w:t>積極的に</w:t>
            </w:r>
            <w:r w:rsidRPr="0045210C">
              <w:rPr>
                <w:rFonts w:hint="eastAsia"/>
                <w:color w:val="A6A6A6" w:themeColor="background1" w:themeShade="A6"/>
                <w:sz w:val="21"/>
                <w:szCs w:val="21"/>
              </w:rPr>
              <w:t>使用することを方針化した。また、この取り組みは弊社の各支店にも水平展開中である。</w:t>
            </w:r>
          </w:p>
          <w:p w14:paraId="39E6E7F9" w14:textId="3547ED29" w:rsidR="00666C38" w:rsidRPr="0045210C" w:rsidRDefault="00666C38" w:rsidP="004E67B3">
            <w:pPr>
              <w:snapToGrid w:val="0"/>
              <w:spacing w:line="320" w:lineRule="exact"/>
              <w:ind w:left="250" w:hangingChars="120" w:hanging="250"/>
              <w:rPr>
                <w:color w:val="A6A6A6" w:themeColor="background1" w:themeShade="A6"/>
                <w:sz w:val="21"/>
                <w:szCs w:val="21"/>
              </w:rPr>
            </w:pPr>
          </w:p>
        </w:tc>
      </w:tr>
      <w:tr w:rsidR="0045210C" w:rsidRPr="0045210C" w14:paraId="49483C54" w14:textId="77777777" w:rsidTr="001F4BAA">
        <w:trPr>
          <w:trHeight w:val="2116"/>
        </w:trPr>
        <w:tc>
          <w:tcPr>
            <w:tcW w:w="875" w:type="dxa"/>
            <w:gridSpan w:val="2"/>
            <w:vMerge/>
            <w:textDirection w:val="tbRlV"/>
            <w:vAlign w:val="center"/>
          </w:tcPr>
          <w:p w14:paraId="415BEA36" w14:textId="77777777" w:rsidR="00666C38" w:rsidRPr="00C651A8" w:rsidRDefault="00666C38" w:rsidP="00666C38">
            <w:pPr>
              <w:rPr>
                <w:sz w:val="21"/>
                <w:szCs w:val="21"/>
              </w:rPr>
            </w:pPr>
          </w:p>
        </w:tc>
        <w:tc>
          <w:tcPr>
            <w:tcW w:w="2670" w:type="dxa"/>
            <w:gridSpan w:val="2"/>
            <w:vAlign w:val="center"/>
          </w:tcPr>
          <w:p w14:paraId="7E34EB83" w14:textId="37FBCCDB" w:rsidR="00666C38" w:rsidRPr="00C651A8" w:rsidRDefault="00666C38" w:rsidP="00666C38">
            <w:pPr>
              <w:spacing w:line="320" w:lineRule="exact"/>
              <w:jc w:val="left"/>
              <w:rPr>
                <w:sz w:val="21"/>
                <w:szCs w:val="21"/>
              </w:rPr>
            </w:pPr>
            <w:r w:rsidRPr="00C651A8">
              <w:rPr>
                <w:rFonts w:hint="eastAsia"/>
                <w:sz w:val="21"/>
                <w:szCs w:val="21"/>
              </w:rPr>
              <w:t>②</w:t>
            </w:r>
            <w:r w:rsidRPr="00C651A8">
              <w:rPr>
                <w:rFonts w:hint="eastAsia"/>
                <w:sz w:val="21"/>
                <w:szCs w:val="21"/>
              </w:rPr>
              <w:t xml:space="preserve"> </w:t>
            </w:r>
            <w:r w:rsidRPr="00C651A8">
              <w:rPr>
                <w:rFonts w:hint="eastAsia"/>
                <w:sz w:val="21"/>
                <w:szCs w:val="21"/>
              </w:rPr>
              <w:t>材を調達した森林の適切な更新と持続可能な森林経営を促すため、どのような取組を行っているか</w:t>
            </w:r>
          </w:p>
        </w:tc>
        <w:tc>
          <w:tcPr>
            <w:tcW w:w="7087" w:type="dxa"/>
            <w:gridSpan w:val="3"/>
          </w:tcPr>
          <w:p w14:paraId="63376343" w14:textId="77777777" w:rsidR="00666C38" w:rsidRPr="0045210C" w:rsidRDefault="00666C38" w:rsidP="00666C38">
            <w:pPr>
              <w:snapToGrid w:val="0"/>
              <w:spacing w:line="320" w:lineRule="exact"/>
              <w:rPr>
                <w:color w:val="A6A6A6" w:themeColor="background1" w:themeShade="A6"/>
                <w:sz w:val="21"/>
                <w:szCs w:val="21"/>
              </w:rPr>
            </w:pPr>
            <w:r w:rsidRPr="0045210C">
              <w:rPr>
                <w:rFonts w:hint="eastAsia"/>
                <w:color w:val="A6A6A6" w:themeColor="background1" w:themeShade="A6"/>
                <w:sz w:val="21"/>
                <w:szCs w:val="21"/>
              </w:rPr>
              <w:t>（留意点）</w:t>
            </w:r>
          </w:p>
          <w:p w14:paraId="5EE7FADF" w14:textId="33A5EA7C"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・ここでは「森林の適切な更新」と「持続可能な森林経営の促進」に資する御社の取り組み</w:t>
            </w:r>
            <w:r w:rsidR="00EC4D68" w:rsidRPr="0045210C">
              <w:rPr>
                <w:rFonts w:hint="eastAsia"/>
                <w:color w:val="A6A6A6" w:themeColor="background1" w:themeShade="A6"/>
                <w:sz w:val="21"/>
                <w:szCs w:val="21"/>
              </w:rPr>
              <w:t>があれば</w:t>
            </w:r>
            <w:r w:rsidRPr="0045210C">
              <w:rPr>
                <w:rFonts w:hint="eastAsia"/>
                <w:color w:val="A6A6A6" w:themeColor="background1" w:themeShade="A6"/>
                <w:sz w:val="21"/>
                <w:szCs w:val="21"/>
              </w:rPr>
              <w:t>記してください。</w:t>
            </w:r>
          </w:p>
          <w:p w14:paraId="628AC8AA" w14:textId="72F880FC" w:rsidR="00666C38" w:rsidRPr="0045210C" w:rsidRDefault="00666C38" w:rsidP="00666C38">
            <w:pPr>
              <w:snapToGrid w:val="0"/>
              <w:spacing w:line="320" w:lineRule="exact"/>
              <w:ind w:left="250" w:hangingChars="120" w:hanging="250"/>
              <w:rPr>
                <w:color w:val="A6A6A6" w:themeColor="background1" w:themeShade="A6"/>
                <w:sz w:val="21"/>
                <w:szCs w:val="21"/>
              </w:rPr>
            </w:pPr>
          </w:p>
          <w:p w14:paraId="19C90035" w14:textId="4553594D" w:rsidR="00666C38" w:rsidRPr="0045210C" w:rsidRDefault="00666C38" w:rsidP="00EC4D6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（記載例）</w:t>
            </w:r>
          </w:p>
          <w:p w14:paraId="6961954D" w14:textId="63A149E5"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・弊社では</w:t>
            </w:r>
            <w:r w:rsidR="006907BE" w:rsidRPr="0045210C">
              <w:rPr>
                <w:rFonts w:hint="eastAsia"/>
                <w:color w:val="A6A6A6" w:themeColor="background1" w:themeShade="A6"/>
                <w:sz w:val="21"/>
                <w:szCs w:val="21"/>
              </w:rPr>
              <w:t>森林資源支援基金や</w:t>
            </w:r>
            <w:r w:rsidRPr="0045210C">
              <w:rPr>
                <w:rFonts w:hint="eastAsia"/>
                <w:color w:val="A6A6A6" w:themeColor="background1" w:themeShade="A6"/>
                <w:sz w:val="21"/>
                <w:szCs w:val="21"/>
              </w:rPr>
              <w:t>企業版ふるさと納税を活用し、弊社</w:t>
            </w:r>
            <w:r w:rsidR="0006603A" w:rsidRPr="0045210C">
              <w:rPr>
                <w:rFonts w:hint="eastAsia"/>
                <w:color w:val="A6A6A6" w:themeColor="background1" w:themeShade="A6"/>
                <w:sz w:val="21"/>
                <w:szCs w:val="21"/>
              </w:rPr>
              <w:t>が</w:t>
            </w:r>
            <w:r w:rsidR="006907BE" w:rsidRPr="0045210C">
              <w:rPr>
                <w:rFonts w:hint="eastAsia"/>
                <w:color w:val="A6A6A6" w:themeColor="background1" w:themeShade="A6"/>
                <w:sz w:val="21"/>
                <w:szCs w:val="21"/>
              </w:rPr>
              <w:t>使用する</w:t>
            </w:r>
            <w:r w:rsidRPr="0045210C">
              <w:rPr>
                <w:rFonts w:hint="eastAsia"/>
                <w:color w:val="A6A6A6" w:themeColor="background1" w:themeShade="A6"/>
                <w:sz w:val="21"/>
                <w:szCs w:val="21"/>
              </w:rPr>
              <w:t>木材</w:t>
            </w:r>
            <w:r w:rsidR="006907BE" w:rsidRPr="0045210C">
              <w:rPr>
                <w:rFonts w:hint="eastAsia"/>
                <w:color w:val="A6A6A6" w:themeColor="background1" w:themeShade="A6"/>
                <w:sz w:val="21"/>
                <w:szCs w:val="21"/>
              </w:rPr>
              <w:t>製品</w:t>
            </w:r>
            <w:r w:rsidRPr="0045210C">
              <w:rPr>
                <w:rFonts w:hint="eastAsia"/>
                <w:color w:val="A6A6A6" w:themeColor="background1" w:themeShade="A6"/>
                <w:sz w:val="21"/>
                <w:szCs w:val="21"/>
              </w:rPr>
              <w:t>の調達エリア</w:t>
            </w:r>
            <w:r w:rsidR="000025BF" w:rsidRPr="0045210C">
              <w:rPr>
                <w:rFonts w:hint="eastAsia"/>
                <w:color w:val="A6A6A6" w:themeColor="background1" w:themeShade="A6"/>
                <w:sz w:val="21"/>
                <w:szCs w:val="21"/>
              </w:rPr>
              <w:t>での再造林や林業の人材育成が進むよう</w:t>
            </w:r>
            <w:r w:rsidRPr="0045210C">
              <w:rPr>
                <w:rFonts w:hint="eastAsia"/>
                <w:color w:val="A6A6A6" w:themeColor="background1" w:themeShade="A6"/>
                <w:sz w:val="21"/>
                <w:szCs w:val="21"/>
              </w:rPr>
              <w:t>寄附を</w:t>
            </w:r>
            <w:r w:rsidR="006907BE" w:rsidRPr="0045210C">
              <w:rPr>
                <w:rFonts w:hint="eastAsia"/>
                <w:color w:val="A6A6A6" w:themeColor="background1" w:themeShade="A6"/>
                <w:sz w:val="21"/>
                <w:szCs w:val="21"/>
              </w:rPr>
              <w:t>行っている</w:t>
            </w:r>
            <w:r w:rsidRPr="0045210C">
              <w:rPr>
                <w:rFonts w:hint="eastAsia"/>
                <w:color w:val="A6A6A6" w:themeColor="background1" w:themeShade="A6"/>
                <w:sz w:val="21"/>
                <w:szCs w:val="21"/>
              </w:rPr>
              <w:t>。</w:t>
            </w:r>
          </w:p>
          <w:p w14:paraId="5A3EDC25" w14:textId="0749F9F3" w:rsidR="00666C38" w:rsidRPr="0045210C" w:rsidRDefault="00666C38" w:rsidP="00666C38">
            <w:pPr>
              <w:snapToGrid w:val="0"/>
              <w:spacing w:line="320" w:lineRule="exact"/>
              <w:ind w:left="250" w:hangingChars="120" w:hanging="250"/>
              <w:rPr>
                <w:rFonts w:asciiTheme="minorEastAsia" w:eastAsiaTheme="minorEastAsia" w:hAnsiTheme="minorEastAsia"/>
                <w:color w:val="A6A6A6" w:themeColor="background1" w:themeShade="A6"/>
                <w:sz w:val="21"/>
                <w:szCs w:val="21"/>
              </w:rPr>
            </w:pPr>
            <w:r w:rsidRPr="0045210C">
              <w:rPr>
                <w:rFonts w:hint="eastAsia"/>
                <w:color w:val="A6A6A6" w:themeColor="background1" w:themeShade="A6"/>
                <w:sz w:val="21"/>
                <w:szCs w:val="21"/>
              </w:rPr>
              <w:t>・</w:t>
            </w:r>
            <w:r w:rsidR="00CE4A6B" w:rsidRPr="0045210C">
              <w:rPr>
                <w:rFonts w:hint="eastAsia"/>
                <w:color w:val="A6A6A6" w:themeColor="background1" w:themeShade="A6"/>
                <w:sz w:val="21"/>
                <w:szCs w:val="21"/>
              </w:rPr>
              <w:t>弊社は、</w:t>
            </w:r>
            <w:r w:rsidRPr="0045210C">
              <w:rPr>
                <w:rFonts w:hint="eastAsia"/>
                <w:color w:val="A6A6A6" w:themeColor="background1" w:themeShade="A6"/>
                <w:sz w:val="21"/>
                <w:szCs w:val="21"/>
              </w:rPr>
              <w:t>国有林との分収林契約を締結し、国有林と協力して再造林を積極的に推進するとともに、将来に向けた森林資源の確保を図った。</w:t>
            </w:r>
          </w:p>
          <w:p w14:paraId="4F3BEEE2" w14:textId="66DFB469" w:rsidR="00666C38" w:rsidRPr="0045210C" w:rsidDel="001F4BAA" w:rsidRDefault="00666C38" w:rsidP="00666C38">
            <w:pPr>
              <w:snapToGrid w:val="0"/>
              <w:spacing w:line="320" w:lineRule="exact"/>
              <w:rPr>
                <w:color w:val="A6A6A6" w:themeColor="background1" w:themeShade="A6"/>
                <w:sz w:val="21"/>
                <w:szCs w:val="21"/>
              </w:rPr>
            </w:pPr>
          </w:p>
        </w:tc>
      </w:tr>
      <w:tr w:rsidR="0045210C" w:rsidRPr="0045210C" w14:paraId="06170237" w14:textId="77777777" w:rsidTr="001C1A1F">
        <w:trPr>
          <w:trHeight w:val="557"/>
        </w:trPr>
        <w:tc>
          <w:tcPr>
            <w:tcW w:w="875" w:type="dxa"/>
            <w:gridSpan w:val="2"/>
            <w:vMerge w:val="restart"/>
            <w:textDirection w:val="tbRlV"/>
            <w:vAlign w:val="center"/>
          </w:tcPr>
          <w:p w14:paraId="44EA99B6" w14:textId="3D9CCEAD" w:rsidR="00666C38" w:rsidRPr="0045210C" w:rsidRDefault="00666C38" w:rsidP="00666C38">
            <w:pPr>
              <w:ind w:left="113" w:right="113"/>
              <w:jc w:val="center"/>
              <w:rPr>
                <w:sz w:val="21"/>
                <w:szCs w:val="21"/>
              </w:rPr>
            </w:pPr>
            <w:r w:rsidRPr="0045210C">
              <w:rPr>
                <w:rFonts w:hint="eastAsia"/>
                <w:sz w:val="21"/>
                <w:szCs w:val="21"/>
              </w:rPr>
              <w:t>（</w:t>
            </w:r>
            <w:r w:rsidR="00B62793" w:rsidRPr="0045210C">
              <w:rPr>
                <w:rFonts w:hint="eastAsia"/>
                <w:sz w:val="21"/>
                <w:szCs w:val="21"/>
              </w:rPr>
              <w:t>４</w:t>
            </w:r>
            <w:r w:rsidRPr="0045210C">
              <w:rPr>
                <w:rFonts w:hint="eastAsia"/>
                <w:sz w:val="21"/>
                <w:szCs w:val="21"/>
              </w:rPr>
              <w:t>）国産材利用を促すための普及活動の推進</w:t>
            </w:r>
          </w:p>
        </w:tc>
        <w:tc>
          <w:tcPr>
            <w:tcW w:w="2670" w:type="dxa"/>
            <w:gridSpan w:val="2"/>
            <w:vAlign w:val="center"/>
          </w:tcPr>
          <w:p w14:paraId="7717BD32" w14:textId="542C9317" w:rsidR="00666C38" w:rsidRPr="0045210C" w:rsidRDefault="00666C38" w:rsidP="00666C38">
            <w:pPr>
              <w:spacing w:line="320" w:lineRule="exact"/>
              <w:rPr>
                <w:sz w:val="21"/>
                <w:szCs w:val="21"/>
              </w:rPr>
            </w:pPr>
            <w:r w:rsidRPr="0045210C">
              <w:rPr>
                <w:rFonts w:hint="eastAsia"/>
                <w:sz w:val="21"/>
                <w:szCs w:val="21"/>
              </w:rPr>
              <w:t>①どの様な（内容や媒体</w:t>
            </w:r>
            <w:r w:rsidR="001A3708" w:rsidRPr="0045210C">
              <w:rPr>
                <w:rFonts w:hint="eastAsia"/>
                <w:sz w:val="21"/>
                <w:szCs w:val="21"/>
              </w:rPr>
              <w:t>、頻度</w:t>
            </w:r>
            <w:r w:rsidRPr="0045210C">
              <w:rPr>
                <w:rFonts w:hint="eastAsia"/>
                <w:sz w:val="21"/>
                <w:szCs w:val="21"/>
              </w:rPr>
              <w:t>等）普及啓発活動を行っているのか</w:t>
            </w:r>
          </w:p>
        </w:tc>
        <w:tc>
          <w:tcPr>
            <w:tcW w:w="7087" w:type="dxa"/>
            <w:gridSpan w:val="3"/>
          </w:tcPr>
          <w:p w14:paraId="247E8969" w14:textId="515BAC81" w:rsidR="00666C38" w:rsidRPr="0045210C" w:rsidRDefault="00666C38" w:rsidP="00666C38">
            <w:pPr>
              <w:snapToGrid w:val="0"/>
              <w:spacing w:line="320" w:lineRule="exact"/>
              <w:rPr>
                <w:color w:val="A6A6A6" w:themeColor="background1" w:themeShade="A6"/>
                <w:sz w:val="21"/>
                <w:szCs w:val="21"/>
              </w:rPr>
            </w:pPr>
            <w:r w:rsidRPr="0045210C">
              <w:rPr>
                <w:rFonts w:hint="eastAsia"/>
                <w:color w:val="A6A6A6" w:themeColor="background1" w:themeShade="A6"/>
                <w:sz w:val="21"/>
                <w:szCs w:val="21"/>
              </w:rPr>
              <w:t>（留意点）</w:t>
            </w:r>
          </w:p>
          <w:p w14:paraId="556A2F6D" w14:textId="39919AC4"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・ここでは、御社が取り組む「普及啓発活動」について記してください。</w:t>
            </w:r>
          </w:p>
          <w:p w14:paraId="12671ACE" w14:textId="6E5847FD"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・発信方法（例：環境報告書、株主総会資料、ホームページ、</w:t>
            </w:r>
            <w:r w:rsidRPr="0045210C">
              <w:rPr>
                <w:rFonts w:hint="eastAsia"/>
                <w:color w:val="A6A6A6" w:themeColor="background1" w:themeShade="A6"/>
                <w:sz w:val="21"/>
                <w:szCs w:val="21"/>
              </w:rPr>
              <w:t>SNS</w:t>
            </w:r>
            <w:r w:rsidRPr="0045210C">
              <w:rPr>
                <w:rFonts w:hint="eastAsia"/>
                <w:color w:val="A6A6A6" w:themeColor="background1" w:themeShade="A6"/>
                <w:sz w:val="21"/>
                <w:szCs w:val="21"/>
              </w:rPr>
              <w:t>、パンフレット、新聞記事などを使用した発信、建築現場での発信）と、発信内容について記載してください。</w:t>
            </w:r>
          </w:p>
          <w:p w14:paraId="56B8F8AE" w14:textId="7A285B9C"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w:t>
            </w:r>
            <w:r w:rsidR="00B62793" w:rsidRPr="0045210C">
              <w:rPr>
                <w:rFonts w:hint="eastAsia"/>
                <w:color w:val="A6A6A6" w:themeColor="background1" w:themeShade="A6"/>
                <w:sz w:val="21"/>
                <w:szCs w:val="21"/>
              </w:rPr>
              <w:t>４</w:t>
            </w:r>
            <w:r w:rsidRPr="0045210C">
              <w:rPr>
                <w:rFonts w:hint="eastAsia"/>
                <w:color w:val="A6A6A6" w:themeColor="background1" w:themeShade="A6"/>
                <w:sz w:val="21"/>
                <w:szCs w:val="21"/>
              </w:rPr>
              <w:t>）項目①</w:t>
            </w:r>
            <w:r w:rsidR="001A3708" w:rsidRPr="0045210C">
              <w:rPr>
                <w:rFonts w:hint="eastAsia"/>
                <w:color w:val="A6A6A6" w:themeColor="background1" w:themeShade="A6"/>
                <w:sz w:val="21"/>
                <w:szCs w:val="21"/>
              </w:rPr>
              <w:t>、②</w:t>
            </w:r>
            <w:r w:rsidRPr="0045210C">
              <w:rPr>
                <w:rFonts w:hint="eastAsia"/>
                <w:color w:val="A6A6A6" w:themeColor="background1" w:themeShade="A6"/>
                <w:sz w:val="21"/>
                <w:szCs w:val="21"/>
              </w:rPr>
              <w:t>について、取り組み内容が連動する場合は、項目①にまとめて記載していただいても支障ありません。</w:t>
            </w:r>
          </w:p>
          <w:p w14:paraId="46820C71" w14:textId="30A5E8DD"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・「（発信媒体）を参照」と記載して、内容の記載を省略することはお控えください。</w:t>
            </w:r>
          </w:p>
          <w:p w14:paraId="102270CE" w14:textId="49EE1D0B" w:rsidR="00666C38" w:rsidRPr="0045210C" w:rsidRDefault="00666C38" w:rsidP="00666C38">
            <w:pPr>
              <w:snapToGrid w:val="0"/>
              <w:spacing w:line="320" w:lineRule="exact"/>
              <w:ind w:left="250" w:hangingChars="120" w:hanging="250"/>
              <w:rPr>
                <w:color w:val="A6A6A6" w:themeColor="background1" w:themeShade="A6"/>
                <w:sz w:val="21"/>
                <w:szCs w:val="21"/>
              </w:rPr>
            </w:pPr>
          </w:p>
          <w:p w14:paraId="37CB5C49" w14:textId="19DEB715"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（記載例）</w:t>
            </w:r>
          </w:p>
          <w:p w14:paraId="1645DC8B" w14:textId="0B1EC98E"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・弊社は、環境経営を念頭にした事業活動を行っており、林業振興や地域創生への貢献をホームページで宣言し、具体的な取組事例を公表している。</w:t>
            </w:r>
          </w:p>
          <w:p w14:paraId="357F9515" w14:textId="59661A1F"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・弊社では、投資家などからの</w:t>
            </w:r>
            <w:r w:rsidRPr="0045210C">
              <w:rPr>
                <w:rFonts w:hint="eastAsia"/>
                <w:color w:val="A6A6A6" w:themeColor="background1" w:themeShade="A6"/>
                <w:sz w:val="21"/>
                <w:szCs w:val="21"/>
              </w:rPr>
              <w:t>ESG</w:t>
            </w:r>
            <w:r w:rsidRPr="0045210C">
              <w:rPr>
                <w:rFonts w:hint="eastAsia"/>
                <w:color w:val="A6A6A6" w:themeColor="background1" w:themeShade="A6"/>
                <w:sz w:val="21"/>
                <w:szCs w:val="21"/>
              </w:rPr>
              <w:t>投資の要望に対応するため、ホームページに環境報告書を公表している。その中で、国産材利用の意義や</w:t>
            </w:r>
            <w:r w:rsidRPr="0045210C">
              <w:rPr>
                <w:rFonts w:hint="eastAsia"/>
                <w:color w:val="A6A6A6" w:themeColor="background1" w:themeShade="A6"/>
                <w:sz w:val="21"/>
                <w:szCs w:val="21"/>
              </w:rPr>
              <w:t>SDGs</w:t>
            </w:r>
            <w:r w:rsidRPr="0045210C">
              <w:rPr>
                <w:rFonts w:hint="eastAsia"/>
                <w:color w:val="A6A6A6" w:themeColor="background1" w:themeShade="A6"/>
                <w:sz w:val="21"/>
                <w:szCs w:val="21"/>
              </w:rPr>
              <w:t>達成に向けた取り組みを紹介している。</w:t>
            </w:r>
          </w:p>
          <w:p w14:paraId="1D869E65" w14:textId="06977FAD" w:rsidR="00470EA9" w:rsidRPr="0045210C" w:rsidRDefault="00470EA9"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w:t>
            </w:r>
            <w:r w:rsidR="005E7B26" w:rsidRPr="0045210C">
              <w:rPr>
                <w:rFonts w:hint="eastAsia"/>
                <w:color w:val="A6A6A6" w:themeColor="background1" w:themeShade="A6"/>
                <w:sz w:val="21"/>
                <w:szCs w:val="21"/>
              </w:rPr>
              <w:t>弊社は、</w:t>
            </w:r>
            <w:r w:rsidR="00D83545" w:rsidRPr="0045210C">
              <w:rPr>
                <w:rFonts w:hint="eastAsia"/>
                <w:color w:val="A6A6A6" w:themeColor="background1" w:themeShade="A6"/>
                <w:sz w:val="21"/>
                <w:szCs w:val="21"/>
              </w:rPr>
              <w:t>国産材</w:t>
            </w:r>
            <w:r w:rsidR="00A63F83" w:rsidRPr="0045210C">
              <w:rPr>
                <w:rFonts w:hint="eastAsia"/>
                <w:color w:val="A6A6A6" w:themeColor="background1" w:themeShade="A6"/>
                <w:sz w:val="21"/>
                <w:szCs w:val="21"/>
              </w:rPr>
              <w:t>製品</w:t>
            </w:r>
            <w:r w:rsidR="00D83545" w:rsidRPr="0045210C">
              <w:rPr>
                <w:rFonts w:hint="eastAsia"/>
                <w:color w:val="A6A6A6" w:themeColor="background1" w:themeShade="A6"/>
                <w:sz w:val="21"/>
                <w:szCs w:val="21"/>
              </w:rPr>
              <w:t>の普及を目指した</w:t>
            </w:r>
            <w:r w:rsidR="00A63F83" w:rsidRPr="0045210C">
              <w:rPr>
                <w:rFonts w:hint="eastAsia"/>
                <w:color w:val="A6A6A6" w:themeColor="background1" w:themeShade="A6"/>
                <w:sz w:val="21"/>
                <w:szCs w:val="21"/>
              </w:rPr>
              <w:t>総合展示会に出展し、弊社の国産材利用の取組みだけではなく、地域材の魅力や活用意義を来場者に発信した。</w:t>
            </w:r>
          </w:p>
          <w:p w14:paraId="0CCFEE89" w14:textId="4DA104E2"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・弊社では、有識者をパネリストとして招いた国産材利用推進フォーラムを開催し、国産材の利用拡大をテーマに討論の場を提供している。</w:t>
            </w:r>
          </w:p>
          <w:p w14:paraId="2D9EC3A0" w14:textId="19BAFF69"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・弊社では、建築現場をひとつの</w:t>
            </w:r>
            <w:r w:rsidRPr="0045210C">
              <w:rPr>
                <w:rFonts w:hint="eastAsia"/>
                <w:color w:val="A6A6A6" w:themeColor="background1" w:themeShade="A6"/>
                <w:sz w:val="21"/>
                <w:szCs w:val="21"/>
              </w:rPr>
              <w:t>PR</w:t>
            </w:r>
            <w:r w:rsidRPr="0045210C">
              <w:rPr>
                <w:rFonts w:hint="eastAsia"/>
                <w:color w:val="A6A6A6" w:themeColor="background1" w:themeShade="A6"/>
                <w:sz w:val="21"/>
                <w:szCs w:val="21"/>
              </w:rPr>
              <w:t>の場と捉え、昨年着工した約〇〇棟の建築現場で仮囲いに国産材マークを印字した</w:t>
            </w:r>
            <w:r w:rsidRPr="0045210C">
              <w:rPr>
                <w:rFonts w:hint="eastAsia"/>
                <w:color w:val="A6A6A6" w:themeColor="background1" w:themeShade="A6"/>
                <w:sz w:val="21"/>
                <w:szCs w:val="21"/>
              </w:rPr>
              <w:t>LVL</w:t>
            </w:r>
            <w:r w:rsidRPr="0045210C">
              <w:rPr>
                <w:rFonts w:hint="eastAsia"/>
                <w:color w:val="A6A6A6" w:themeColor="background1" w:themeShade="A6"/>
                <w:sz w:val="21"/>
                <w:szCs w:val="21"/>
              </w:rPr>
              <w:t>や合板を使用し、国産材利用の促進を訴えた。</w:t>
            </w:r>
          </w:p>
          <w:p w14:paraId="6CBE8C58" w14:textId="2C36EC42"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・弊社では、地域材利用拡大の一助として、毎年弊社の各支店にて木工教室を開催している。地域交流および木育の場として多くの一般客に活用いただいている。</w:t>
            </w:r>
          </w:p>
          <w:p w14:paraId="70F4F698" w14:textId="360E1F46"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・弊社は、将来を担う小中高生を対象にした植栽作業等の弊社後援イベントを通じて、持続可能な森林に興味を持ってもらい、国産材の良さを知ってもらうための</w:t>
            </w:r>
            <w:r w:rsidRPr="0045210C">
              <w:rPr>
                <w:rFonts w:hint="eastAsia"/>
                <w:color w:val="A6A6A6" w:themeColor="background1" w:themeShade="A6"/>
                <w:sz w:val="21"/>
                <w:szCs w:val="21"/>
              </w:rPr>
              <w:t>PR</w:t>
            </w:r>
            <w:r w:rsidRPr="0045210C">
              <w:rPr>
                <w:rFonts w:hint="eastAsia"/>
                <w:color w:val="A6A6A6" w:themeColor="background1" w:themeShade="A6"/>
                <w:sz w:val="21"/>
                <w:szCs w:val="21"/>
              </w:rPr>
              <w:t>活動を実施した。また、木材の良さを題材とした夏休み等の自由研究などに利用してもらうための地域材の情報発信や建築廃材を工作用材料として提供するなど、教育現場への積極的なアプローチを図った。</w:t>
            </w:r>
          </w:p>
          <w:p w14:paraId="6DAE394C" w14:textId="77777777" w:rsidR="00666C38" w:rsidRPr="0045210C" w:rsidRDefault="00A63F83"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・弊社では、年</w:t>
            </w:r>
            <w:r w:rsidRPr="0045210C">
              <w:rPr>
                <w:rFonts w:hint="eastAsia"/>
                <w:color w:val="A6A6A6" w:themeColor="background1" w:themeShade="A6"/>
                <w:sz w:val="21"/>
                <w:szCs w:val="21"/>
              </w:rPr>
              <w:t>1</w:t>
            </w:r>
            <w:r w:rsidRPr="0045210C">
              <w:rPr>
                <w:rFonts w:hint="eastAsia"/>
                <w:color w:val="A6A6A6" w:themeColor="background1" w:themeShade="A6"/>
                <w:sz w:val="21"/>
                <w:szCs w:val="21"/>
              </w:rPr>
              <w:t>回、地方自治体と意見交換を行い、地域材の普及に向けた要望、提言を行っている。</w:t>
            </w:r>
          </w:p>
          <w:p w14:paraId="53805901" w14:textId="5D5442A1" w:rsidR="00A63F83" w:rsidRPr="0045210C" w:rsidRDefault="00A63F83" w:rsidP="00A63F83">
            <w:pPr>
              <w:spacing w:line="320" w:lineRule="exact"/>
              <w:ind w:left="209" w:hangingChars="100" w:hanging="209"/>
              <w:rPr>
                <w:color w:val="A6A6A6" w:themeColor="background1" w:themeShade="A6"/>
                <w:sz w:val="21"/>
                <w:szCs w:val="21"/>
              </w:rPr>
            </w:pPr>
            <w:r w:rsidRPr="0045210C">
              <w:rPr>
                <w:rFonts w:hint="eastAsia"/>
                <w:color w:val="A6A6A6" w:themeColor="background1" w:themeShade="A6"/>
                <w:sz w:val="21"/>
                <w:szCs w:val="21"/>
              </w:rPr>
              <w:t>・弊社では、毎月発信している社報に国産材利用の取り組み事例を連載し、関係企業等への配布も行っている。</w:t>
            </w:r>
          </w:p>
          <w:p w14:paraId="64C21E73" w14:textId="75FCC677" w:rsidR="00A63F83" w:rsidRPr="0045210C" w:rsidRDefault="00A63F83" w:rsidP="00666C38">
            <w:pPr>
              <w:snapToGrid w:val="0"/>
              <w:spacing w:line="320" w:lineRule="exact"/>
              <w:ind w:left="250" w:hangingChars="120" w:hanging="250"/>
              <w:rPr>
                <w:color w:val="A6A6A6" w:themeColor="background1" w:themeShade="A6"/>
                <w:sz w:val="21"/>
                <w:szCs w:val="21"/>
              </w:rPr>
            </w:pPr>
          </w:p>
        </w:tc>
      </w:tr>
      <w:tr w:rsidR="0045210C" w:rsidRPr="0045210C" w14:paraId="22A95101" w14:textId="77777777" w:rsidTr="00EB312A">
        <w:trPr>
          <w:trHeight w:val="978"/>
        </w:trPr>
        <w:tc>
          <w:tcPr>
            <w:tcW w:w="875" w:type="dxa"/>
            <w:gridSpan w:val="2"/>
            <w:vMerge/>
            <w:vAlign w:val="center"/>
          </w:tcPr>
          <w:p w14:paraId="67F5EE0B" w14:textId="77777777" w:rsidR="00666C38" w:rsidRPr="00C651A8" w:rsidRDefault="00666C38" w:rsidP="00666C38">
            <w:pPr>
              <w:rPr>
                <w:i/>
                <w:sz w:val="21"/>
                <w:szCs w:val="21"/>
              </w:rPr>
            </w:pPr>
          </w:p>
        </w:tc>
        <w:tc>
          <w:tcPr>
            <w:tcW w:w="2670" w:type="dxa"/>
            <w:gridSpan w:val="2"/>
            <w:vAlign w:val="center"/>
          </w:tcPr>
          <w:p w14:paraId="60BA0844" w14:textId="092833C8" w:rsidR="00666C38" w:rsidRPr="004426DD" w:rsidRDefault="00A63F83" w:rsidP="00666C38">
            <w:pPr>
              <w:spacing w:line="320" w:lineRule="exact"/>
              <w:rPr>
                <w:sz w:val="21"/>
                <w:szCs w:val="21"/>
              </w:rPr>
            </w:pPr>
            <w:r>
              <w:rPr>
                <w:rFonts w:hint="eastAsia"/>
                <w:sz w:val="21"/>
                <w:szCs w:val="21"/>
              </w:rPr>
              <w:t>②</w:t>
            </w:r>
            <w:r w:rsidR="00666C38" w:rsidRPr="004426DD">
              <w:rPr>
                <w:rFonts w:hint="eastAsia"/>
                <w:sz w:val="21"/>
                <w:szCs w:val="21"/>
              </w:rPr>
              <w:t xml:space="preserve"> </w:t>
            </w:r>
            <w:r w:rsidR="00666C38" w:rsidRPr="004426DD">
              <w:rPr>
                <w:rFonts w:hint="eastAsia"/>
                <w:sz w:val="21"/>
                <w:szCs w:val="21"/>
              </w:rPr>
              <w:t>普及活動の効果はどのくらいか</w:t>
            </w:r>
          </w:p>
        </w:tc>
        <w:tc>
          <w:tcPr>
            <w:tcW w:w="7087" w:type="dxa"/>
            <w:gridSpan w:val="3"/>
          </w:tcPr>
          <w:p w14:paraId="6B6E63D5" w14:textId="69B4BF54"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（留意点）</w:t>
            </w:r>
          </w:p>
          <w:p w14:paraId="3A11A33B" w14:textId="0642F29E"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・ここでは、発信媒体の閲覧数やイベントの来場者数等、</w:t>
            </w:r>
            <w:r w:rsidR="00E03645" w:rsidRPr="0045210C">
              <w:rPr>
                <w:rFonts w:hint="eastAsia"/>
                <w:color w:val="A6A6A6" w:themeColor="background1" w:themeShade="A6"/>
                <w:sz w:val="21"/>
                <w:szCs w:val="21"/>
              </w:rPr>
              <w:t>普及活動の</w:t>
            </w:r>
            <w:r w:rsidRPr="0045210C">
              <w:rPr>
                <w:rFonts w:hint="eastAsia"/>
                <w:color w:val="A6A6A6" w:themeColor="background1" w:themeShade="A6"/>
                <w:sz w:val="21"/>
                <w:szCs w:val="21"/>
              </w:rPr>
              <w:t>効果を</w:t>
            </w:r>
            <w:r w:rsidR="00E03645" w:rsidRPr="0045210C">
              <w:rPr>
                <w:rFonts w:hint="eastAsia"/>
                <w:color w:val="A6A6A6" w:themeColor="background1" w:themeShade="A6"/>
                <w:sz w:val="21"/>
                <w:szCs w:val="21"/>
              </w:rPr>
              <w:t>把握している範囲で</w:t>
            </w:r>
            <w:r w:rsidRPr="0045210C">
              <w:rPr>
                <w:rFonts w:hint="eastAsia"/>
                <w:color w:val="A6A6A6" w:themeColor="background1" w:themeShade="A6"/>
                <w:sz w:val="21"/>
                <w:szCs w:val="21"/>
              </w:rPr>
              <w:t>記載してください。</w:t>
            </w:r>
          </w:p>
          <w:p w14:paraId="4072AD2F" w14:textId="292EEA3D" w:rsidR="00666C38" w:rsidRPr="0045210C" w:rsidRDefault="00666C38" w:rsidP="00666C38">
            <w:pPr>
              <w:snapToGrid w:val="0"/>
              <w:spacing w:line="320" w:lineRule="exact"/>
              <w:ind w:left="250" w:hangingChars="120" w:hanging="250"/>
              <w:rPr>
                <w:color w:val="A6A6A6" w:themeColor="background1" w:themeShade="A6"/>
                <w:sz w:val="21"/>
                <w:szCs w:val="21"/>
              </w:rPr>
            </w:pPr>
          </w:p>
          <w:p w14:paraId="64FB080E" w14:textId="77777777"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（記載例）</w:t>
            </w:r>
          </w:p>
          <w:p w14:paraId="39479564" w14:textId="4D318659" w:rsidR="00A63F83" w:rsidRPr="0045210C" w:rsidRDefault="00A63F83"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・弊社</w:t>
            </w:r>
            <w:r w:rsidR="006903C4" w:rsidRPr="0045210C">
              <w:rPr>
                <w:rFonts w:hint="eastAsia"/>
                <w:color w:val="A6A6A6" w:themeColor="background1" w:themeShade="A6"/>
                <w:sz w:val="21"/>
                <w:szCs w:val="21"/>
              </w:rPr>
              <w:t>が</w:t>
            </w:r>
            <w:r w:rsidRPr="0045210C">
              <w:rPr>
                <w:rFonts w:hint="eastAsia"/>
                <w:color w:val="A6A6A6" w:themeColor="background1" w:themeShade="A6"/>
                <w:sz w:val="21"/>
                <w:szCs w:val="21"/>
              </w:rPr>
              <w:t>出展した展示会において、来場者を対象に国産材利用に関するアンケート調査を実施</w:t>
            </w:r>
            <w:r w:rsidR="006903C4" w:rsidRPr="0045210C">
              <w:rPr>
                <w:rFonts w:hint="eastAsia"/>
                <w:color w:val="A6A6A6" w:themeColor="background1" w:themeShade="A6"/>
                <w:sz w:val="21"/>
                <w:szCs w:val="21"/>
              </w:rPr>
              <w:t>。延べ〇〇組の回答から、約〇〇％が国産材</w:t>
            </w:r>
            <w:r w:rsidR="00396C7F" w:rsidRPr="0045210C">
              <w:rPr>
                <w:rFonts w:hint="eastAsia"/>
                <w:color w:val="A6A6A6" w:themeColor="background1" w:themeShade="A6"/>
                <w:sz w:val="21"/>
                <w:szCs w:val="21"/>
              </w:rPr>
              <w:t>製品</w:t>
            </w:r>
            <w:r w:rsidR="006903C4" w:rsidRPr="0045210C">
              <w:rPr>
                <w:rFonts w:hint="eastAsia"/>
                <w:color w:val="A6A6A6" w:themeColor="background1" w:themeShade="A6"/>
                <w:sz w:val="21"/>
                <w:szCs w:val="21"/>
              </w:rPr>
              <w:t>を採用したいとの</w:t>
            </w:r>
            <w:r w:rsidR="00396C7F" w:rsidRPr="0045210C">
              <w:rPr>
                <w:rFonts w:hint="eastAsia"/>
                <w:color w:val="A6A6A6" w:themeColor="background1" w:themeShade="A6"/>
                <w:sz w:val="21"/>
                <w:szCs w:val="21"/>
              </w:rPr>
              <w:t>前向きな</w:t>
            </w:r>
            <w:r w:rsidR="006903C4" w:rsidRPr="0045210C">
              <w:rPr>
                <w:rFonts w:hint="eastAsia"/>
                <w:color w:val="A6A6A6" w:themeColor="background1" w:themeShade="A6"/>
                <w:sz w:val="21"/>
                <w:szCs w:val="21"/>
              </w:rPr>
              <w:t>結果を得た。</w:t>
            </w:r>
          </w:p>
          <w:p w14:paraId="0D70F96D" w14:textId="34A3958C"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・弊社では、施主や協力事業者を集め、年</w:t>
            </w:r>
            <w:r w:rsidRPr="0045210C">
              <w:rPr>
                <w:rFonts w:hint="eastAsia"/>
                <w:color w:val="A6A6A6" w:themeColor="background1" w:themeShade="A6"/>
                <w:sz w:val="21"/>
                <w:szCs w:val="21"/>
              </w:rPr>
              <w:t>1</w:t>
            </w:r>
            <w:r w:rsidRPr="0045210C">
              <w:rPr>
                <w:rFonts w:hint="eastAsia"/>
                <w:color w:val="A6A6A6" w:themeColor="background1" w:themeShade="A6"/>
                <w:sz w:val="21"/>
                <w:szCs w:val="21"/>
              </w:rPr>
              <w:t>回、記念植林を実施している。昨年は</w:t>
            </w:r>
            <w:r w:rsidRPr="0045210C">
              <w:rPr>
                <w:rFonts w:hint="eastAsia"/>
                <w:color w:val="A6A6A6" w:themeColor="background1" w:themeShade="A6"/>
                <w:sz w:val="21"/>
                <w:szCs w:val="21"/>
              </w:rPr>
              <w:t>20</w:t>
            </w:r>
            <w:r w:rsidRPr="0045210C">
              <w:rPr>
                <w:rFonts w:hint="eastAsia"/>
                <w:color w:val="A6A6A6" w:themeColor="background1" w:themeShade="A6"/>
                <w:sz w:val="21"/>
                <w:szCs w:val="21"/>
              </w:rPr>
              <w:t>組が参加し、森林資源の大切さについて理解を深めた。</w:t>
            </w:r>
          </w:p>
          <w:p w14:paraId="02ACE2D2" w14:textId="5F06B94C" w:rsidR="00666C38" w:rsidRPr="0045210C" w:rsidRDefault="00666C38" w:rsidP="00666C38">
            <w:pPr>
              <w:snapToGrid w:val="0"/>
              <w:spacing w:line="320" w:lineRule="exact"/>
              <w:ind w:left="250" w:hangingChars="120" w:hanging="250"/>
              <w:rPr>
                <w:color w:val="A6A6A6" w:themeColor="background1" w:themeShade="A6"/>
                <w:sz w:val="21"/>
                <w:szCs w:val="21"/>
              </w:rPr>
            </w:pPr>
            <w:r w:rsidRPr="0045210C">
              <w:rPr>
                <w:rFonts w:hint="eastAsia"/>
                <w:color w:val="A6A6A6" w:themeColor="background1" w:themeShade="A6"/>
                <w:sz w:val="21"/>
                <w:szCs w:val="21"/>
              </w:rPr>
              <w:t>・弊社では、国産材利用推進の取り組みの紹介をホームページおよび</w:t>
            </w:r>
            <w:r w:rsidRPr="0045210C">
              <w:rPr>
                <w:rFonts w:hint="eastAsia"/>
                <w:color w:val="A6A6A6" w:themeColor="background1" w:themeShade="A6"/>
                <w:sz w:val="21"/>
                <w:szCs w:val="21"/>
              </w:rPr>
              <w:t>SNS</w:t>
            </w:r>
            <w:r w:rsidRPr="0045210C">
              <w:rPr>
                <w:rFonts w:hint="eastAsia"/>
                <w:color w:val="A6A6A6" w:themeColor="background1" w:themeShade="A6"/>
                <w:sz w:val="21"/>
                <w:szCs w:val="21"/>
              </w:rPr>
              <w:t>で行っており、本件への応募時までに〇〇件のページビューを得た。</w:t>
            </w:r>
          </w:p>
          <w:p w14:paraId="5BDC0499" w14:textId="56AFA9F5" w:rsidR="00666C38" w:rsidRPr="0045210C" w:rsidRDefault="00666C38" w:rsidP="00666C38">
            <w:pPr>
              <w:snapToGrid w:val="0"/>
              <w:spacing w:line="320" w:lineRule="exact"/>
              <w:ind w:left="250" w:hangingChars="120" w:hanging="250"/>
              <w:rPr>
                <w:color w:val="A6A6A6" w:themeColor="background1" w:themeShade="A6"/>
                <w:sz w:val="21"/>
                <w:szCs w:val="21"/>
              </w:rPr>
            </w:pPr>
          </w:p>
        </w:tc>
      </w:tr>
      <w:tr w:rsidR="0045210C" w:rsidRPr="0045210C" w14:paraId="3BD89024" w14:textId="77777777" w:rsidTr="003910D9">
        <w:trPr>
          <w:trHeight w:val="1364"/>
        </w:trPr>
        <w:tc>
          <w:tcPr>
            <w:tcW w:w="3545" w:type="dxa"/>
            <w:gridSpan w:val="4"/>
            <w:vAlign w:val="center"/>
          </w:tcPr>
          <w:p w14:paraId="7E5E112E" w14:textId="632AE726" w:rsidR="003910D9" w:rsidRPr="00C651A8" w:rsidRDefault="003910D9" w:rsidP="003910D9">
            <w:pPr>
              <w:spacing w:line="320" w:lineRule="exact"/>
              <w:ind w:left="209" w:hangingChars="100" w:hanging="209"/>
              <w:rPr>
                <w:sz w:val="21"/>
                <w:szCs w:val="21"/>
              </w:rPr>
            </w:pPr>
            <w:r w:rsidRPr="00C651A8">
              <w:rPr>
                <w:rFonts w:hint="eastAsia"/>
                <w:sz w:val="21"/>
                <w:szCs w:val="21"/>
              </w:rPr>
              <w:lastRenderedPageBreak/>
              <w:t>備　　考</w:t>
            </w:r>
          </w:p>
        </w:tc>
        <w:tc>
          <w:tcPr>
            <w:tcW w:w="7087" w:type="dxa"/>
            <w:gridSpan w:val="3"/>
          </w:tcPr>
          <w:p w14:paraId="7B82AEF1" w14:textId="77777777" w:rsidR="003910D9" w:rsidRPr="0045210C" w:rsidRDefault="003910D9" w:rsidP="003910D9">
            <w:pPr>
              <w:spacing w:line="320" w:lineRule="exact"/>
              <w:ind w:left="209" w:hangingChars="100" w:hanging="209"/>
              <w:rPr>
                <w:color w:val="A6A6A6" w:themeColor="background1" w:themeShade="A6"/>
                <w:sz w:val="21"/>
                <w:szCs w:val="21"/>
              </w:rPr>
            </w:pPr>
            <w:r w:rsidRPr="0045210C">
              <w:rPr>
                <w:rFonts w:hint="eastAsia"/>
                <w:color w:val="A6A6A6" w:themeColor="background1" w:themeShade="A6"/>
                <w:sz w:val="21"/>
                <w:szCs w:val="21"/>
              </w:rPr>
              <w:t>（留意点）</w:t>
            </w:r>
          </w:p>
          <w:p w14:paraId="5F7E3C26" w14:textId="4AE05A84" w:rsidR="003910D9" w:rsidRPr="0045210C" w:rsidRDefault="003910D9" w:rsidP="003910D9">
            <w:pPr>
              <w:spacing w:line="320" w:lineRule="exact"/>
              <w:ind w:left="209" w:hangingChars="100" w:hanging="209"/>
              <w:rPr>
                <w:color w:val="A6A6A6" w:themeColor="background1" w:themeShade="A6"/>
                <w:sz w:val="21"/>
                <w:szCs w:val="21"/>
              </w:rPr>
            </w:pPr>
            <w:r w:rsidRPr="0045210C">
              <w:rPr>
                <w:rFonts w:hint="eastAsia"/>
                <w:color w:val="A6A6A6" w:themeColor="background1" w:themeShade="A6"/>
                <w:sz w:val="21"/>
                <w:szCs w:val="21"/>
              </w:rPr>
              <w:t>・上記以外に</w:t>
            </w:r>
            <w:r w:rsidR="001B47E5" w:rsidRPr="0045210C">
              <w:rPr>
                <w:rFonts w:hint="eastAsia"/>
                <w:color w:val="A6A6A6" w:themeColor="background1" w:themeShade="A6"/>
                <w:sz w:val="21"/>
                <w:szCs w:val="21"/>
              </w:rPr>
              <w:t>参考となる情報</w:t>
            </w:r>
            <w:r w:rsidRPr="0045210C">
              <w:rPr>
                <w:rFonts w:hint="eastAsia"/>
                <w:color w:val="A6A6A6" w:themeColor="background1" w:themeShade="A6"/>
                <w:sz w:val="21"/>
                <w:szCs w:val="21"/>
              </w:rPr>
              <w:t>等があればこの欄に記載</w:t>
            </w:r>
            <w:r w:rsidR="00E03645" w:rsidRPr="0045210C">
              <w:rPr>
                <w:rFonts w:hint="eastAsia"/>
                <w:color w:val="A6A6A6" w:themeColor="background1" w:themeShade="A6"/>
                <w:sz w:val="21"/>
                <w:szCs w:val="21"/>
              </w:rPr>
              <w:t>して</w:t>
            </w:r>
            <w:r w:rsidRPr="0045210C">
              <w:rPr>
                <w:rFonts w:hint="eastAsia"/>
                <w:color w:val="A6A6A6" w:themeColor="background1" w:themeShade="A6"/>
                <w:sz w:val="21"/>
                <w:szCs w:val="21"/>
              </w:rPr>
              <w:t>ください。</w:t>
            </w:r>
          </w:p>
          <w:p w14:paraId="79C5FF1A" w14:textId="05075B0B" w:rsidR="003910D9" w:rsidRPr="0045210C" w:rsidRDefault="003910D9" w:rsidP="00666C38">
            <w:pPr>
              <w:snapToGrid w:val="0"/>
              <w:spacing w:line="320" w:lineRule="exact"/>
              <w:ind w:left="250" w:hangingChars="120" w:hanging="250"/>
              <w:rPr>
                <w:color w:val="A6A6A6" w:themeColor="background1" w:themeShade="A6"/>
                <w:sz w:val="21"/>
                <w:szCs w:val="21"/>
              </w:rPr>
            </w:pPr>
          </w:p>
        </w:tc>
      </w:tr>
    </w:tbl>
    <w:p w14:paraId="2D1BCC43" w14:textId="77777777" w:rsidR="001C1A1F" w:rsidRDefault="001C1A1F">
      <w:r>
        <w:br w:type="page"/>
      </w:r>
    </w:p>
    <w:tbl>
      <w:tblPr>
        <w:tblStyle w:val="a5"/>
        <w:tblW w:w="4511" w:type="dxa"/>
        <w:tblInd w:w="108" w:type="dxa"/>
        <w:tblLayout w:type="fixed"/>
        <w:tblLook w:val="04A0" w:firstRow="1" w:lastRow="0" w:firstColumn="1" w:lastColumn="0" w:noHBand="0" w:noVBand="1"/>
      </w:tblPr>
      <w:tblGrid>
        <w:gridCol w:w="4511"/>
      </w:tblGrid>
      <w:tr w:rsidR="00317E07" w14:paraId="5419EF54" w14:textId="77777777" w:rsidTr="00C74A82">
        <w:trPr>
          <w:trHeight w:val="459"/>
        </w:trPr>
        <w:tc>
          <w:tcPr>
            <w:tcW w:w="4511" w:type="dxa"/>
            <w:tcBorders>
              <w:top w:val="double" w:sz="4" w:space="0" w:color="auto"/>
              <w:left w:val="double" w:sz="4" w:space="0" w:color="auto"/>
              <w:bottom w:val="double" w:sz="4" w:space="0" w:color="auto"/>
              <w:right w:val="double" w:sz="4" w:space="0" w:color="auto"/>
            </w:tcBorders>
            <w:vAlign w:val="center"/>
          </w:tcPr>
          <w:p w14:paraId="28F82E6E" w14:textId="0EF0E908" w:rsidR="00317E07" w:rsidRDefault="00FA7F56" w:rsidP="00C74A82">
            <w:pPr>
              <w:jc w:val="center"/>
            </w:pPr>
            <w:r>
              <w:lastRenderedPageBreak/>
              <w:br w:type="page"/>
            </w:r>
            <w:r w:rsidR="00AC615D" w:rsidRPr="00E122ED">
              <w:rPr>
                <w:rFonts w:hint="eastAsia"/>
              </w:rPr>
              <w:t>応募様式の記載に当たっての注意事項</w:t>
            </w:r>
          </w:p>
        </w:tc>
      </w:tr>
    </w:tbl>
    <w:p w14:paraId="01FF3A4B" w14:textId="77777777" w:rsidR="00317E07" w:rsidRPr="00AC615D" w:rsidRDefault="00317E07" w:rsidP="00301E40"/>
    <w:p w14:paraId="376BFB61" w14:textId="77777777" w:rsidR="009667DD" w:rsidRDefault="00301E40" w:rsidP="00301E40">
      <w:r>
        <w:rPr>
          <w:rFonts w:hint="eastAsia"/>
        </w:rPr>
        <w:t>（</w:t>
      </w:r>
      <w:r w:rsidR="00B73344" w:rsidRPr="0030274D">
        <w:rPr>
          <w:rFonts w:hint="eastAsia"/>
        </w:rPr>
        <w:t>注１</w:t>
      </w:r>
      <w:r w:rsidR="00B73344" w:rsidRPr="0030274D">
        <w:rPr>
          <w:rFonts w:hint="eastAsia"/>
        </w:rPr>
        <w:t>)</w:t>
      </w:r>
      <w:r w:rsidR="00040F33">
        <w:t xml:space="preserve"> </w:t>
      </w:r>
    </w:p>
    <w:p w14:paraId="4497918E" w14:textId="77777777" w:rsidR="009667DD" w:rsidRDefault="009667DD" w:rsidP="00301E40">
      <w:pPr>
        <w:ind w:leftChars="100" w:left="239" w:firstLineChars="50" w:firstLine="119"/>
      </w:pPr>
      <w:r>
        <w:rPr>
          <w:rFonts w:hint="eastAsia"/>
        </w:rPr>
        <w:t>「</w:t>
      </w:r>
      <w:r>
        <w:t>必須記載事項</w:t>
      </w:r>
      <w:r>
        <w:rPr>
          <w:rFonts w:hint="eastAsia"/>
        </w:rPr>
        <w:t>」は</w:t>
      </w:r>
      <w:r>
        <w:t>全項目の記載をお願いします。</w:t>
      </w:r>
      <w:r w:rsidRPr="0092008F">
        <w:rPr>
          <w:rFonts w:hint="eastAsia"/>
          <w:u w:val="single"/>
        </w:rPr>
        <w:t>記載されていない項目が</w:t>
      </w:r>
      <w:r w:rsidRPr="0092008F">
        <w:rPr>
          <w:u w:val="single"/>
        </w:rPr>
        <w:t>ある</w:t>
      </w:r>
      <w:r w:rsidRPr="0092008F">
        <w:rPr>
          <w:rFonts w:hint="eastAsia"/>
          <w:u w:val="single"/>
        </w:rPr>
        <w:t>場合は、</w:t>
      </w:r>
      <w:r w:rsidRPr="0092008F">
        <w:rPr>
          <w:u w:val="single"/>
        </w:rPr>
        <w:t>審査対象となりません</w:t>
      </w:r>
      <w:r>
        <w:t>ので、ご注意ください。</w:t>
      </w:r>
    </w:p>
    <w:p w14:paraId="05B7D2DA" w14:textId="77777777" w:rsidR="009667DD" w:rsidRDefault="009667DD" w:rsidP="00040F33">
      <w:pPr>
        <w:ind w:firstLineChars="50" w:firstLine="119"/>
      </w:pPr>
    </w:p>
    <w:p w14:paraId="301CCDDA" w14:textId="16DB8B4A" w:rsidR="009667DD" w:rsidRDefault="009667DD" w:rsidP="009667DD">
      <w:pPr>
        <w:ind w:left="239" w:hangingChars="100" w:hanging="239"/>
      </w:pPr>
      <w:r>
        <w:rPr>
          <w:rFonts w:hint="eastAsia"/>
        </w:rPr>
        <w:t>（注</w:t>
      </w:r>
      <w:r w:rsidR="00BD5BD6">
        <w:rPr>
          <w:rFonts w:hint="eastAsia"/>
        </w:rPr>
        <w:t>２</w:t>
      </w:r>
      <w:r>
        <w:rPr>
          <w:rFonts w:hint="eastAsia"/>
        </w:rPr>
        <w:t>）</w:t>
      </w:r>
    </w:p>
    <w:p w14:paraId="5C120214" w14:textId="53018F10" w:rsidR="009667DD" w:rsidRPr="00A40749" w:rsidRDefault="002E4B87" w:rsidP="00301E40">
      <w:pPr>
        <w:ind w:leftChars="100" w:left="239" w:firstLineChars="100" w:firstLine="239"/>
      </w:pPr>
      <w:r w:rsidRPr="00BE0AD3">
        <w:rPr>
          <w:rFonts w:hint="eastAsia"/>
          <w:u w:val="single"/>
        </w:rPr>
        <w:t>本コンクールの審査では、</w:t>
      </w:r>
      <w:r w:rsidR="009667DD" w:rsidRPr="00BE0AD3">
        <w:rPr>
          <w:u w:val="single"/>
        </w:rPr>
        <w:t>「</w:t>
      </w:r>
      <w:r w:rsidRPr="00BE0AD3">
        <w:rPr>
          <w:rFonts w:hint="eastAsia"/>
          <w:u w:val="single"/>
        </w:rPr>
        <w:t>詳細説明</w:t>
      </w:r>
      <w:r w:rsidR="009667DD" w:rsidRPr="00BE0AD3">
        <w:rPr>
          <w:u w:val="single"/>
        </w:rPr>
        <w:t>事項」</w:t>
      </w:r>
      <w:r w:rsidRPr="00BE0AD3">
        <w:rPr>
          <w:rFonts w:hint="eastAsia"/>
          <w:u w:val="single"/>
        </w:rPr>
        <w:t>が重視され</w:t>
      </w:r>
      <w:r w:rsidR="009667DD" w:rsidRPr="00BE0AD3">
        <w:rPr>
          <w:u w:val="single"/>
        </w:rPr>
        <w:t>ます</w:t>
      </w:r>
      <w:r w:rsidR="009667DD" w:rsidRPr="00BE0AD3">
        <w:t>ので</w:t>
      </w:r>
      <w:r w:rsidR="009667DD" w:rsidRPr="00A40749">
        <w:t>、</w:t>
      </w:r>
      <w:r w:rsidR="009962A0" w:rsidRPr="00A40749">
        <w:rPr>
          <w:rFonts w:hint="eastAsia"/>
        </w:rPr>
        <w:t>取組の内容を具体的、且つ正確に記載をお願いします。必要に応じて、欄内に写真やグラフを貼付してください。</w:t>
      </w:r>
    </w:p>
    <w:p w14:paraId="6112FD09" w14:textId="3DA1D440" w:rsidR="009667DD" w:rsidRPr="00A40749" w:rsidRDefault="00D453C9" w:rsidP="00D453C9">
      <w:pPr>
        <w:ind w:leftChars="100" w:left="239" w:firstLineChars="100" w:firstLine="239"/>
      </w:pPr>
      <w:r w:rsidRPr="00A40749">
        <w:rPr>
          <w:rFonts w:hint="eastAsia"/>
        </w:rPr>
        <w:t>また、記載が</w:t>
      </w:r>
      <w:r w:rsidR="0013091E" w:rsidRPr="00A40749">
        <w:rPr>
          <w:rFonts w:hint="eastAsia"/>
        </w:rPr>
        <w:t>難しい</w:t>
      </w:r>
      <w:r w:rsidRPr="00A40749">
        <w:rPr>
          <w:rFonts w:hint="eastAsia"/>
        </w:rPr>
        <w:t>項目については空欄としてください。</w:t>
      </w:r>
      <w:r w:rsidR="004440B8" w:rsidRPr="00A40749">
        <w:rPr>
          <w:rFonts w:hint="eastAsia"/>
        </w:rPr>
        <w:t>ただし、（１）は審査基準に関わる項目につき、必ず記載してください。</w:t>
      </w:r>
    </w:p>
    <w:p w14:paraId="530D4CC8" w14:textId="0F6554D0" w:rsidR="00B73344" w:rsidRDefault="00B73344" w:rsidP="00AC615D">
      <w:pPr>
        <w:ind w:leftChars="100" w:left="239" w:firstLineChars="100" w:firstLine="239"/>
        <w:rPr>
          <w:rFonts w:asciiTheme="minorEastAsia" w:eastAsiaTheme="minorEastAsia" w:hAnsiTheme="minorEastAsia"/>
        </w:rPr>
      </w:pPr>
    </w:p>
    <w:p w14:paraId="73FBAC0C" w14:textId="77777777" w:rsidR="00D453C9" w:rsidRDefault="00D453C9" w:rsidP="00AC615D">
      <w:pPr>
        <w:ind w:leftChars="100" w:left="239" w:firstLineChars="100" w:firstLine="239"/>
        <w:rPr>
          <w:rFonts w:asciiTheme="minorEastAsia" w:eastAsiaTheme="minorEastAsia" w:hAnsiTheme="minorEastAsia"/>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51"/>
      </w:tblGrid>
      <w:tr w:rsidR="00E122ED" w:rsidRPr="00E122ED" w14:paraId="13606208" w14:textId="77777777" w:rsidTr="00E122ED">
        <w:trPr>
          <w:trHeight w:val="459"/>
        </w:trPr>
        <w:tc>
          <w:tcPr>
            <w:tcW w:w="2151" w:type="dxa"/>
            <w:vAlign w:val="center"/>
          </w:tcPr>
          <w:p w14:paraId="40478905" w14:textId="77777777" w:rsidR="00E122ED" w:rsidRPr="00E122ED" w:rsidRDefault="00E122ED" w:rsidP="00E122ED">
            <w:pPr>
              <w:jc w:val="center"/>
              <w:rPr>
                <w:bdr w:val="single" w:sz="4" w:space="0" w:color="auto"/>
              </w:rPr>
            </w:pPr>
            <w:r w:rsidRPr="00E122ED">
              <w:rPr>
                <w:rFonts w:hint="eastAsia"/>
              </w:rPr>
              <w:t>その他留意事項</w:t>
            </w:r>
          </w:p>
        </w:tc>
      </w:tr>
    </w:tbl>
    <w:p w14:paraId="79E46E27" w14:textId="77777777" w:rsidR="009667DD" w:rsidRDefault="009667DD" w:rsidP="00610693">
      <w:pPr>
        <w:ind w:left="239" w:hangingChars="100" w:hanging="239"/>
      </w:pPr>
    </w:p>
    <w:p w14:paraId="4B62C946" w14:textId="780B3723" w:rsidR="00301E40" w:rsidRDefault="009667DD" w:rsidP="00301E40">
      <w:pPr>
        <w:ind w:left="239" w:hangingChars="100" w:hanging="239"/>
      </w:pPr>
      <w:r>
        <w:rPr>
          <w:rFonts w:hint="eastAsia"/>
        </w:rPr>
        <w:t xml:space="preserve">○　</w:t>
      </w:r>
      <w:r w:rsidR="00610693" w:rsidRPr="0092008F">
        <w:rPr>
          <w:u w:val="single"/>
        </w:rPr>
        <w:t>記載内容について、事務局から詳細</w:t>
      </w:r>
      <w:r w:rsidR="0089348E">
        <w:rPr>
          <w:rFonts w:hint="eastAsia"/>
          <w:u w:val="single"/>
        </w:rPr>
        <w:t>な内容</w:t>
      </w:r>
      <w:r w:rsidR="00610693" w:rsidRPr="0092008F">
        <w:rPr>
          <w:rFonts w:hint="eastAsia"/>
          <w:u w:val="single"/>
        </w:rPr>
        <w:t>の</w:t>
      </w:r>
      <w:r w:rsidR="00610693" w:rsidRPr="0092008F">
        <w:rPr>
          <w:u w:val="single"/>
        </w:rPr>
        <w:t>確認</w:t>
      </w:r>
      <w:r w:rsidR="00610693" w:rsidRPr="0092008F">
        <w:rPr>
          <w:rFonts w:hint="eastAsia"/>
          <w:u w:val="single"/>
        </w:rPr>
        <w:t>や</w:t>
      </w:r>
      <w:r w:rsidR="0089348E">
        <w:rPr>
          <w:rFonts w:hint="eastAsia"/>
          <w:u w:val="single"/>
        </w:rPr>
        <w:t>追加の</w:t>
      </w:r>
      <w:r w:rsidR="00B91804" w:rsidRPr="0092008F">
        <w:rPr>
          <w:rFonts w:hint="eastAsia"/>
          <w:u w:val="single"/>
        </w:rPr>
        <w:t>証拠書類</w:t>
      </w:r>
      <w:r w:rsidR="0089348E">
        <w:rPr>
          <w:rFonts w:hint="eastAsia"/>
          <w:u w:val="single"/>
        </w:rPr>
        <w:t>等</w:t>
      </w:r>
      <w:r w:rsidR="00610693" w:rsidRPr="0092008F">
        <w:rPr>
          <w:rFonts w:hint="eastAsia"/>
          <w:u w:val="single"/>
        </w:rPr>
        <w:t>を</w:t>
      </w:r>
      <w:r w:rsidR="0089348E">
        <w:rPr>
          <w:rFonts w:hint="eastAsia"/>
          <w:u w:val="single"/>
        </w:rPr>
        <w:t>ご依頼す</w:t>
      </w:r>
      <w:r w:rsidR="00610693" w:rsidRPr="0092008F">
        <w:rPr>
          <w:u w:val="single"/>
        </w:rPr>
        <w:t>る</w:t>
      </w:r>
      <w:r w:rsidR="0089348E">
        <w:rPr>
          <w:rFonts w:hint="eastAsia"/>
          <w:u w:val="single"/>
        </w:rPr>
        <w:t>場合</w:t>
      </w:r>
      <w:r w:rsidR="00610693" w:rsidRPr="0092008F">
        <w:rPr>
          <w:u w:val="single"/>
        </w:rPr>
        <w:t>があります</w:t>
      </w:r>
      <w:r w:rsidR="00610693">
        <w:t>ので、あらかじめご了承ください。</w:t>
      </w:r>
    </w:p>
    <w:p w14:paraId="77EEA7FB" w14:textId="77777777" w:rsidR="002E697C" w:rsidRDefault="002E697C" w:rsidP="00301E40">
      <w:pPr>
        <w:ind w:left="239" w:hangingChars="100" w:hanging="239"/>
      </w:pPr>
    </w:p>
    <w:p w14:paraId="7222EA9C" w14:textId="074D9F64" w:rsidR="002E697C" w:rsidRPr="0045210C" w:rsidRDefault="002E697C" w:rsidP="00301E40">
      <w:pPr>
        <w:ind w:left="239" w:hangingChars="100" w:hanging="239"/>
        <w:rPr>
          <w:color w:val="000000" w:themeColor="text1"/>
        </w:rPr>
      </w:pPr>
      <w:r w:rsidRPr="0045210C">
        <w:rPr>
          <w:rFonts w:hint="eastAsia"/>
          <w:color w:val="000000" w:themeColor="text1"/>
        </w:rPr>
        <w:t>○　本応募様式は審査以外では使用しません。ただし、受賞企業に</w:t>
      </w:r>
      <w:r w:rsidR="0033025A" w:rsidRPr="0045210C">
        <w:rPr>
          <w:rFonts w:hint="eastAsia"/>
          <w:color w:val="000000" w:themeColor="text1"/>
        </w:rPr>
        <w:t>ついて</w:t>
      </w:r>
      <w:r w:rsidRPr="0045210C">
        <w:rPr>
          <w:rFonts w:hint="eastAsia"/>
          <w:color w:val="000000" w:themeColor="text1"/>
        </w:rPr>
        <w:t>は、公表</w:t>
      </w:r>
      <w:r w:rsidR="0033025A" w:rsidRPr="0045210C">
        <w:rPr>
          <w:rFonts w:hint="eastAsia"/>
          <w:color w:val="000000" w:themeColor="text1"/>
        </w:rPr>
        <w:t>時等における</w:t>
      </w:r>
      <w:r w:rsidRPr="0045210C">
        <w:rPr>
          <w:rFonts w:hint="eastAsia"/>
          <w:color w:val="000000" w:themeColor="text1"/>
        </w:rPr>
        <w:t>概要説明</w:t>
      </w:r>
      <w:r w:rsidR="0033025A" w:rsidRPr="0045210C">
        <w:rPr>
          <w:rFonts w:hint="eastAsia"/>
          <w:color w:val="000000" w:themeColor="text1"/>
        </w:rPr>
        <w:t>等</w:t>
      </w:r>
      <w:r w:rsidRPr="0045210C">
        <w:rPr>
          <w:rFonts w:hint="eastAsia"/>
          <w:color w:val="000000" w:themeColor="text1"/>
        </w:rPr>
        <w:t>に一部使用します。</w:t>
      </w:r>
    </w:p>
    <w:sectPr w:rsidR="002E697C" w:rsidRPr="0045210C" w:rsidSect="00301E40">
      <w:pgSz w:w="11906" w:h="16838" w:code="9"/>
      <w:pgMar w:top="1440" w:right="1080" w:bottom="1440" w:left="1080" w:header="851" w:footer="992" w:gutter="0"/>
      <w:cols w:space="425"/>
      <w:docGrid w:type="linesAndChars" w:linePitch="32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C98F" w14:textId="77777777" w:rsidR="007B1CC9" w:rsidRDefault="007B1CC9" w:rsidP="005F1D01">
      <w:r>
        <w:separator/>
      </w:r>
    </w:p>
  </w:endnote>
  <w:endnote w:type="continuationSeparator" w:id="0">
    <w:p w14:paraId="7AF44631" w14:textId="77777777" w:rsidR="007B1CC9" w:rsidRDefault="007B1CC9" w:rsidP="005F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BC89" w14:textId="77777777" w:rsidR="007B1CC9" w:rsidRDefault="007B1CC9" w:rsidP="005F1D01">
      <w:r>
        <w:separator/>
      </w:r>
    </w:p>
  </w:footnote>
  <w:footnote w:type="continuationSeparator" w:id="0">
    <w:p w14:paraId="739D628D" w14:textId="77777777" w:rsidR="007B1CC9" w:rsidRDefault="007B1CC9" w:rsidP="005F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0AC"/>
    <w:multiLevelType w:val="hybridMultilevel"/>
    <w:tmpl w:val="40683F02"/>
    <w:lvl w:ilvl="0" w:tplc="48101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 w15:restartNumberingAfterBreak="0">
    <w:nsid w:val="28741B78"/>
    <w:multiLevelType w:val="hybridMultilevel"/>
    <w:tmpl w:val="25EC560A"/>
    <w:lvl w:ilvl="0" w:tplc="3DA2BD7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56E73"/>
    <w:multiLevelType w:val="hybridMultilevel"/>
    <w:tmpl w:val="153263D2"/>
    <w:lvl w:ilvl="0" w:tplc="0106C408">
      <w:start w:val="1"/>
      <w:numFmt w:val="decimalEnclosedCircle"/>
      <w:lvlText w:val="%1"/>
      <w:lvlJc w:val="left"/>
      <w:pPr>
        <w:ind w:left="360" w:hanging="360"/>
      </w:pPr>
      <w:rPr>
        <w:rFonts w:hint="default"/>
      </w:rPr>
    </w:lvl>
    <w:lvl w:ilvl="1" w:tplc="EB6E67FA">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CB3654"/>
    <w:multiLevelType w:val="hybridMultilevel"/>
    <w:tmpl w:val="48BA9C20"/>
    <w:lvl w:ilvl="0" w:tplc="B276E456">
      <w:start w:val="1"/>
      <w:numFmt w:val="decimalEnclosedCircle"/>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4" w15:restartNumberingAfterBreak="0">
    <w:nsid w:val="443B547F"/>
    <w:multiLevelType w:val="hybridMultilevel"/>
    <w:tmpl w:val="CF822720"/>
    <w:lvl w:ilvl="0" w:tplc="780E134C">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54272DA1"/>
    <w:multiLevelType w:val="hybridMultilevel"/>
    <w:tmpl w:val="BA607078"/>
    <w:lvl w:ilvl="0" w:tplc="27288D7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0573E74"/>
    <w:multiLevelType w:val="hybridMultilevel"/>
    <w:tmpl w:val="885CDC30"/>
    <w:lvl w:ilvl="0" w:tplc="5AD8A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A672B0"/>
    <w:multiLevelType w:val="hybridMultilevel"/>
    <w:tmpl w:val="FAB45550"/>
    <w:lvl w:ilvl="0" w:tplc="E10661B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1564867">
    <w:abstractNumId w:val="4"/>
  </w:num>
  <w:num w:numId="2" w16cid:durableId="819659295">
    <w:abstractNumId w:val="5"/>
  </w:num>
  <w:num w:numId="3" w16cid:durableId="153954564">
    <w:abstractNumId w:val="0"/>
  </w:num>
  <w:num w:numId="4" w16cid:durableId="503016277">
    <w:abstractNumId w:val="3"/>
  </w:num>
  <w:num w:numId="5" w16cid:durableId="104544140">
    <w:abstractNumId w:val="6"/>
  </w:num>
  <w:num w:numId="6" w16cid:durableId="1632445230">
    <w:abstractNumId w:val="1"/>
  </w:num>
  <w:num w:numId="7" w16cid:durableId="518206556">
    <w:abstractNumId w:val="7"/>
  </w:num>
  <w:num w:numId="8" w16cid:durableId="474221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50"/>
    <w:rsid w:val="0000077E"/>
    <w:rsid w:val="000013F6"/>
    <w:rsid w:val="000025BF"/>
    <w:rsid w:val="000042B1"/>
    <w:rsid w:val="00010102"/>
    <w:rsid w:val="00010D65"/>
    <w:rsid w:val="000127E0"/>
    <w:rsid w:val="00012849"/>
    <w:rsid w:val="00012E1D"/>
    <w:rsid w:val="00022222"/>
    <w:rsid w:val="0002574B"/>
    <w:rsid w:val="00026287"/>
    <w:rsid w:val="00026F28"/>
    <w:rsid w:val="00034356"/>
    <w:rsid w:val="00035836"/>
    <w:rsid w:val="00040F33"/>
    <w:rsid w:val="00042AC8"/>
    <w:rsid w:val="000433E5"/>
    <w:rsid w:val="0004441D"/>
    <w:rsid w:val="000465B5"/>
    <w:rsid w:val="00050759"/>
    <w:rsid w:val="000539BC"/>
    <w:rsid w:val="00056F7D"/>
    <w:rsid w:val="00060E16"/>
    <w:rsid w:val="00062580"/>
    <w:rsid w:val="000630E1"/>
    <w:rsid w:val="00064E8A"/>
    <w:rsid w:val="00065C98"/>
    <w:rsid w:val="0006603A"/>
    <w:rsid w:val="0006628C"/>
    <w:rsid w:val="0006721D"/>
    <w:rsid w:val="00071F94"/>
    <w:rsid w:val="00075D0B"/>
    <w:rsid w:val="00083FCF"/>
    <w:rsid w:val="00084BC8"/>
    <w:rsid w:val="000856F5"/>
    <w:rsid w:val="00086290"/>
    <w:rsid w:val="000914D9"/>
    <w:rsid w:val="00092660"/>
    <w:rsid w:val="00096178"/>
    <w:rsid w:val="000A12AB"/>
    <w:rsid w:val="000A3DBD"/>
    <w:rsid w:val="000A7388"/>
    <w:rsid w:val="000B2E48"/>
    <w:rsid w:val="000B3927"/>
    <w:rsid w:val="000B5043"/>
    <w:rsid w:val="000C034F"/>
    <w:rsid w:val="000C4947"/>
    <w:rsid w:val="000C6756"/>
    <w:rsid w:val="000C690F"/>
    <w:rsid w:val="000D0BCF"/>
    <w:rsid w:val="000E1F89"/>
    <w:rsid w:val="000E2281"/>
    <w:rsid w:val="000E25AF"/>
    <w:rsid w:val="000E33BE"/>
    <w:rsid w:val="000E3AB8"/>
    <w:rsid w:val="000E3B90"/>
    <w:rsid w:val="000E4FFB"/>
    <w:rsid w:val="000E5184"/>
    <w:rsid w:val="000E5D78"/>
    <w:rsid w:val="000F5456"/>
    <w:rsid w:val="00100617"/>
    <w:rsid w:val="00102764"/>
    <w:rsid w:val="00105258"/>
    <w:rsid w:val="00105BE4"/>
    <w:rsid w:val="00107CC0"/>
    <w:rsid w:val="00117CD3"/>
    <w:rsid w:val="00120B3B"/>
    <w:rsid w:val="00121683"/>
    <w:rsid w:val="00123D2E"/>
    <w:rsid w:val="00125530"/>
    <w:rsid w:val="0012649D"/>
    <w:rsid w:val="00126B7D"/>
    <w:rsid w:val="00127948"/>
    <w:rsid w:val="00127DAF"/>
    <w:rsid w:val="0013091E"/>
    <w:rsid w:val="00131983"/>
    <w:rsid w:val="00133E88"/>
    <w:rsid w:val="00133F3C"/>
    <w:rsid w:val="00143D57"/>
    <w:rsid w:val="00152513"/>
    <w:rsid w:val="00156151"/>
    <w:rsid w:val="00167FB5"/>
    <w:rsid w:val="00172281"/>
    <w:rsid w:val="00173B1C"/>
    <w:rsid w:val="001756D1"/>
    <w:rsid w:val="001763E9"/>
    <w:rsid w:val="00180425"/>
    <w:rsid w:val="00186814"/>
    <w:rsid w:val="00191111"/>
    <w:rsid w:val="00195A6F"/>
    <w:rsid w:val="001A3708"/>
    <w:rsid w:val="001A4310"/>
    <w:rsid w:val="001A518A"/>
    <w:rsid w:val="001A721A"/>
    <w:rsid w:val="001B1C47"/>
    <w:rsid w:val="001B3199"/>
    <w:rsid w:val="001B4308"/>
    <w:rsid w:val="001B47E5"/>
    <w:rsid w:val="001B5B3C"/>
    <w:rsid w:val="001C1A1F"/>
    <w:rsid w:val="001D37BF"/>
    <w:rsid w:val="001D3933"/>
    <w:rsid w:val="001D7789"/>
    <w:rsid w:val="001E2ABE"/>
    <w:rsid w:val="001F13C0"/>
    <w:rsid w:val="001F4BAA"/>
    <w:rsid w:val="002052C5"/>
    <w:rsid w:val="00205E69"/>
    <w:rsid w:val="00207023"/>
    <w:rsid w:val="002108AD"/>
    <w:rsid w:val="00211B5D"/>
    <w:rsid w:val="00214FBE"/>
    <w:rsid w:val="002173F5"/>
    <w:rsid w:val="00217DC2"/>
    <w:rsid w:val="0022013E"/>
    <w:rsid w:val="00220289"/>
    <w:rsid w:val="00220884"/>
    <w:rsid w:val="0022120D"/>
    <w:rsid w:val="00221AF7"/>
    <w:rsid w:val="00223725"/>
    <w:rsid w:val="00230196"/>
    <w:rsid w:val="00234A05"/>
    <w:rsid w:val="002359B8"/>
    <w:rsid w:val="00237843"/>
    <w:rsid w:val="00237A27"/>
    <w:rsid w:val="00240B55"/>
    <w:rsid w:val="00250DC1"/>
    <w:rsid w:val="00263AFC"/>
    <w:rsid w:val="00265204"/>
    <w:rsid w:val="002656EA"/>
    <w:rsid w:val="002679AE"/>
    <w:rsid w:val="00275EB1"/>
    <w:rsid w:val="00276FDB"/>
    <w:rsid w:val="002859E9"/>
    <w:rsid w:val="00286660"/>
    <w:rsid w:val="002906C8"/>
    <w:rsid w:val="00290CB8"/>
    <w:rsid w:val="002A38E7"/>
    <w:rsid w:val="002A4205"/>
    <w:rsid w:val="002A5408"/>
    <w:rsid w:val="002A744B"/>
    <w:rsid w:val="002B2E14"/>
    <w:rsid w:val="002B517C"/>
    <w:rsid w:val="002B6C78"/>
    <w:rsid w:val="002C270A"/>
    <w:rsid w:val="002C307F"/>
    <w:rsid w:val="002C3F66"/>
    <w:rsid w:val="002C7ABA"/>
    <w:rsid w:val="002D4C5C"/>
    <w:rsid w:val="002D6CCF"/>
    <w:rsid w:val="002E015E"/>
    <w:rsid w:val="002E15B0"/>
    <w:rsid w:val="002E4B87"/>
    <w:rsid w:val="002E4ECD"/>
    <w:rsid w:val="002E5920"/>
    <w:rsid w:val="002E59B1"/>
    <w:rsid w:val="002E697C"/>
    <w:rsid w:val="002F1A3D"/>
    <w:rsid w:val="002F2D37"/>
    <w:rsid w:val="002F337C"/>
    <w:rsid w:val="002F62E3"/>
    <w:rsid w:val="00301B86"/>
    <w:rsid w:val="00301E40"/>
    <w:rsid w:val="0030274D"/>
    <w:rsid w:val="003067CA"/>
    <w:rsid w:val="00306CA2"/>
    <w:rsid w:val="003071CD"/>
    <w:rsid w:val="00312A1A"/>
    <w:rsid w:val="00314BEB"/>
    <w:rsid w:val="00315F27"/>
    <w:rsid w:val="00317337"/>
    <w:rsid w:val="00317E07"/>
    <w:rsid w:val="00320A64"/>
    <w:rsid w:val="003210D2"/>
    <w:rsid w:val="003223EE"/>
    <w:rsid w:val="00322986"/>
    <w:rsid w:val="0033025A"/>
    <w:rsid w:val="00334A63"/>
    <w:rsid w:val="003365BC"/>
    <w:rsid w:val="003433BF"/>
    <w:rsid w:val="003442EF"/>
    <w:rsid w:val="00357738"/>
    <w:rsid w:val="003643F9"/>
    <w:rsid w:val="00370A5E"/>
    <w:rsid w:val="00380C25"/>
    <w:rsid w:val="00387024"/>
    <w:rsid w:val="003910D9"/>
    <w:rsid w:val="0039112F"/>
    <w:rsid w:val="003942F7"/>
    <w:rsid w:val="00396C7F"/>
    <w:rsid w:val="003A2D38"/>
    <w:rsid w:val="003B17F6"/>
    <w:rsid w:val="003B21F0"/>
    <w:rsid w:val="003B3D4A"/>
    <w:rsid w:val="003C04E4"/>
    <w:rsid w:val="003D0897"/>
    <w:rsid w:val="003D7530"/>
    <w:rsid w:val="003E22AD"/>
    <w:rsid w:val="003E5265"/>
    <w:rsid w:val="003F1978"/>
    <w:rsid w:val="003F3165"/>
    <w:rsid w:val="003F5859"/>
    <w:rsid w:val="003F66DF"/>
    <w:rsid w:val="004027CB"/>
    <w:rsid w:val="00403201"/>
    <w:rsid w:val="0041018F"/>
    <w:rsid w:val="004113BC"/>
    <w:rsid w:val="004243F3"/>
    <w:rsid w:val="00426C35"/>
    <w:rsid w:val="0042742F"/>
    <w:rsid w:val="00432357"/>
    <w:rsid w:val="004426DD"/>
    <w:rsid w:val="004426DF"/>
    <w:rsid w:val="004440B8"/>
    <w:rsid w:val="00445D07"/>
    <w:rsid w:val="00446D6F"/>
    <w:rsid w:val="0045210C"/>
    <w:rsid w:val="00452DC0"/>
    <w:rsid w:val="004534E8"/>
    <w:rsid w:val="00467501"/>
    <w:rsid w:val="00470EA9"/>
    <w:rsid w:val="00491064"/>
    <w:rsid w:val="0049289A"/>
    <w:rsid w:val="00495CDA"/>
    <w:rsid w:val="004A2CED"/>
    <w:rsid w:val="004A44EB"/>
    <w:rsid w:val="004A4A9C"/>
    <w:rsid w:val="004A515B"/>
    <w:rsid w:val="004A5AE2"/>
    <w:rsid w:val="004B06C7"/>
    <w:rsid w:val="004B13B2"/>
    <w:rsid w:val="004C2DFB"/>
    <w:rsid w:val="004C618C"/>
    <w:rsid w:val="004C7E42"/>
    <w:rsid w:val="004D228B"/>
    <w:rsid w:val="004D2CEF"/>
    <w:rsid w:val="004D2E41"/>
    <w:rsid w:val="004D4CA9"/>
    <w:rsid w:val="004D7B69"/>
    <w:rsid w:val="004E166F"/>
    <w:rsid w:val="004E4E35"/>
    <w:rsid w:val="004E67B3"/>
    <w:rsid w:val="004F0146"/>
    <w:rsid w:val="004F73C7"/>
    <w:rsid w:val="004F78E2"/>
    <w:rsid w:val="004F7FA2"/>
    <w:rsid w:val="0050175A"/>
    <w:rsid w:val="00511D3A"/>
    <w:rsid w:val="005153E2"/>
    <w:rsid w:val="00521FD2"/>
    <w:rsid w:val="005220EF"/>
    <w:rsid w:val="00526310"/>
    <w:rsid w:val="005279EC"/>
    <w:rsid w:val="00532E14"/>
    <w:rsid w:val="005336A2"/>
    <w:rsid w:val="00533D40"/>
    <w:rsid w:val="005351C1"/>
    <w:rsid w:val="0053694F"/>
    <w:rsid w:val="00536F6A"/>
    <w:rsid w:val="00537781"/>
    <w:rsid w:val="00543577"/>
    <w:rsid w:val="00543E01"/>
    <w:rsid w:val="005446B3"/>
    <w:rsid w:val="00544F63"/>
    <w:rsid w:val="00550C0F"/>
    <w:rsid w:val="00550C2E"/>
    <w:rsid w:val="005544E4"/>
    <w:rsid w:val="00554B1A"/>
    <w:rsid w:val="00556419"/>
    <w:rsid w:val="0056421B"/>
    <w:rsid w:val="00564EB0"/>
    <w:rsid w:val="0057655B"/>
    <w:rsid w:val="00577363"/>
    <w:rsid w:val="00582184"/>
    <w:rsid w:val="0058247E"/>
    <w:rsid w:val="00584107"/>
    <w:rsid w:val="0058718E"/>
    <w:rsid w:val="00590122"/>
    <w:rsid w:val="00597537"/>
    <w:rsid w:val="005975AE"/>
    <w:rsid w:val="00597780"/>
    <w:rsid w:val="005A1730"/>
    <w:rsid w:val="005A4DE1"/>
    <w:rsid w:val="005A55DE"/>
    <w:rsid w:val="005A7437"/>
    <w:rsid w:val="005A7F87"/>
    <w:rsid w:val="005B1BD3"/>
    <w:rsid w:val="005B3B8D"/>
    <w:rsid w:val="005B3EBB"/>
    <w:rsid w:val="005C135E"/>
    <w:rsid w:val="005C1CDA"/>
    <w:rsid w:val="005C3405"/>
    <w:rsid w:val="005D0F99"/>
    <w:rsid w:val="005D17F9"/>
    <w:rsid w:val="005D3586"/>
    <w:rsid w:val="005E38F3"/>
    <w:rsid w:val="005E4E31"/>
    <w:rsid w:val="005E7B26"/>
    <w:rsid w:val="005F13A2"/>
    <w:rsid w:val="005F1543"/>
    <w:rsid w:val="005F1C09"/>
    <w:rsid w:val="005F1D01"/>
    <w:rsid w:val="005F1EF3"/>
    <w:rsid w:val="005F2879"/>
    <w:rsid w:val="005F294C"/>
    <w:rsid w:val="005F3F97"/>
    <w:rsid w:val="005F4BCA"/>
    <w:rsid w:val="00606D63"/>
    <w:rsid w:val="00610693"/>
    <w:rsid w:val="00612FDF"/>
    <w:rsid w:val="00614ED5"/>
    <w:rsid w:val="0061688B"/>
    <w:rsid w:val="00621301"/>
    <w:rsid w:val="00623EEF"/>
    <w:rsid w:val="00624BE2"/>
    <w:rsid w:val="0062594F"/>
    <w:rsid w:val="006272D0"/>
    <w:rsid w:val="00630681"/>
    <w:rsid w:val="00630CD5"/>
    <w:rsid w:val="00631131"/>
    <w:rsid w:val="00633E83"/>
    <w:rsid w:val="00634219"/>
    <w:rsid w:val="0063601E"/>
    <w:rsid w:val="00641125"/>
    <w:rsid w:val="00642B67"/>
    <w:rsid w:val="006445A1"/>
    <w:rsid w:val="00647AB7"/>
    <w:rsid w:val="006500E4"/>
    <w:rsid w:val="006511D5"/>
    <w:rsid w:val="0066398B"/>
    <w:rsid w:val="00666B5C"/>
    <w:rsid w:val="00666C38"/>
    <w:rsid w:val="00673E64"/>
    <w:rsid w:val="00675D8A"/>
    <w:rsid w:val="006825CF"/>
    <w:rsid w:val="00683BC0"/>
    <w:rsid w:val="00684F67"/>
    <w:rsid w:val="006903C4"/>
    <w:rsid w:val="006907BE"/>
    <w:rsid w:val="006909E8"/>
    <w:rsid w:val="00694B1D"/>
    <w:rsid w:val="00696427"/>
    <w:rsid w:val="006A0495"/>
    <w:rsid w:val="006A127F"/>
    <w:rsid w:val="006A3D4A"/>
    <w:rsid w:val="006A4C88"/>
    <w:rsid w:val="006A5F56"/>
    <w:rsid w:val="006B5E6E"/>
    <w:rsid w:val="006D5D50"/>
    <w:rsid w:val="006D5FEF"/>
    <w:rsid w:val="006E145F"/>
    <w:rsid w:val="006E2597"/>
    <w:rsid w:val="006E31A3"/>
    <w:rsid w:val="006E3C01"/>
    <w:rsid w:val="006E4499"/>
    <w:rsid w:val="006F027D"/>
    <w:rsid w:val="006F0DFA"/>
    <w:rsid w:val="006F3758"/>
    <w:rsid w:val="006F5C56"/>
    <w:rsid w:val="00704A66"/>
    <w:rsid w:val="00724AAF"/>
    <w:rsid w:val="007271F0"/>
    <w:rsid w:val="00737F6C"/>
    <w:rsid w:val="00743F5A"/>
    <w:rsid w:val="00745EEB"/>
    <w:rsid w:val="0075012F"/>
    <w:rsid w:val="00756F37"/>
    <w:rsid w:val="00764BE0"/>
    <w:rsid w:val="00765C77"/>
    <w:rsid w:val="00772DBE"/>
    <w:rsid w:val="00775379"/>
    <w:rsid w:val="00775A3A"/>
    <w:rsid w:val="00780CD3"/>
    <w:rsid w:val="00793687"/>
    <w:rsid w:val="00793A36"/>
    <w:rsid w:val="0079593E"/>
    <w:rsid w:val="00796885"/>
    <w:rsid w:val="007A3037"/>
    <w:rsid w:val="007A6C80"/>
    <w:rsid w:val="007B1CC9"/>
    <w:rsid w:val="007B33AD"/>
    <w:rsid w:val="007C1098"/>
    <w:rsid w:val="007C20A1"/>
    <w:rsid w:val="007C726A"/>
    <w:rsid w:val="007D158B"/>
    <w:rsid w:val="007D30B6"/>
    <w:rsid w:val="007E19E3"/>
    <w:rsid w:val="007E252F"/>
    <w:rsid w:val="007E3568"/>
    <w:rsid w:val="007E688B"/>
    <w:rsid w:val="007F1728"/>
    <w:rsid w:val="007F1F5C"/>
    <w:rsid w:val="007F21D1"/>
    <w:rsid w:val="007F3C55"/>
    <w:rsid w:val="007F6122"/>
    <w:rsid w:val="0080219A"/>
    <w:rsid w:val="008061CD"/>
    <w:rsid w:val="00807029"/>
    <w:rsid w:val="00811159"/>
    <w:rsid w:val="008115A0"/>
    <w:rsid w:val="008116E7"/>
    <w:rsid w:val="00812CD6"/>
    <w:rsid w:val="00816D2E"/>
    <w:rsid w:val="00817774"/>
    <w:rsid w:val="008230D3"/>
    <w:rsid w:val="0082366E"/>
    <w:rsid w:val="0082506B"/>
    <w:rsid w:val="00834258"/>
    <w:rsid w:val="00842AE6"/>
    <w:rsid w:val="00843302"/>
    <w:rsid w:val="0084667C"/>
    <w:rsid w:val="00850E31"/>
    <w:rsid w:val="00855BC5"/>
    <w:rsid w:val="0086069A"/>
    <w:rsid w:val="00861F67"/>
    <w:rsid w:val="008622E8"/>
    <w:rsid w:val="00862E16"/>
    <w:rsid w:val="008648B0"/>
    <w:rsid w:val="00865549"/>
    <w:rsid w:val="00874933"/>
    <w:rsid w:val="008778DA"/>
    <w:rsid w:val="00886DB8"/>
    <w:rsid w:val="0089348E"/>
    <w:rsid w:val="008A1C76"/>
    <w:rsid w:val="008A218B"/>
    <w:rsid w:val="008A2871"/>
    <w:rsid w:val="008A517B"/>
    <w:rsid w:val="008A5AA5"/>
    <w:rsid w:val="008B1ED3"/>
    <w:rsid w:val="008B45A3"/>
    <w:rsid w:val="008B5FA7"/>
    <w:rsid w:val="008C07DB"/>
    <w:rsid w:val="008C36FF"/>
    <w:rsid w:val="008C4634"/>
    <w:rsid w:val="008C4A4D"/>
    <w:rsid w:val="008D11D5"/>
    <w:rsid w:val="008D159D"/>
    <w:rsid w:val="008D6F46"/>
    <w:rsid w:val="008E0201"/>
    <w:rsid w:val="008E2572"/>
    <w:rsid w:val="008E2F61"/>
    <w:rsid w:val="008E3FA7"/>
    <w:rsid w:val="008E4ECB"/>
    <w:rsid w:val="00900370"/>
    <w:rsid w:val="009070EB"/>
    <w:rsid w:val="0091107D"/>
    <w:rsid w:val="00912D2C"/>
    <w:rsid w:val="00914148"/>
    <w:rsid w:val="0092008F"/>
    <w:rsid w:val="00921E84"/>
    <w:rsid w:val="00933238"/>
    <w:rsid w:val="0093327C"/>
    <w:rsid w:val="0093429A"/>
    <w:rsid w:val="00935A19"/>
    <w:rsid w:val="00937FF6"/>
    <w:rsid w:val="009417D6"/>
    <w:rsid w:val="0094581D"/>
    <w:rsid w:val="00946029"/>
    <w:rsid w:val="0095350F"/>
    <w:rsid w:val="0095407B"/>
    <w:rsid w:val="00962D1B"/>
    <w:rsid w:val="0096576B"/>
    <w:rsid w:val="009667DD"/>
    <w:rsid w:val="009710B3"/>
    <w:rsid w:val="00973500"/>
    <w:rsid w:val="00973B9D"/>
    <w:rsid w:val="009810E7"/>
    <w:rsid w:val="00982D72"/>
    <w:rsid w:val="009834C9"/>
    <w:rsid w:val="00983BD9"/>
    <w:rsid w:val="00987913"/>
    <w:rsid w:val="0099331F"/>
    <w:rsid w:val="009962A0"/>
    <w:rsid w:val="009B0FB4"/>
    <w:rsid w:val="009B6AB1"/>
    <w:rsid w:val="009C0EB4"/>
    <w:rsid w:val="009C4B30"/>
    <w:rsid w:val="009C5758"/>
    <w:rsid w:val="009C6366"/>
    <w:rsid w:val="009D07AD"/>
    <w:rsid w:val="009D0F7C"/>
    <w:rsid w:val="009D1600"/>
    <w:rsid w:val="009E46BE"/>
    <w:rsid w:val="009E4832"/>
    <w:rsid w:val="009F2205"/>
    <w:rsid w:val="00A10E42"/>
    <w:rsid w:val="00A1417A"/>
    <w:rsid w:val="00A14BD2"/>
    <w:rsid w:val="00A15F79"/>
    <w:rsid w:val="00A21571"/>
    <w:rsid w:val="00A37489"/>
    <w:rsid w:val="00A40749"/>
    <w:rsid w:val="00A51DB3"/>
    <w:rsid w:val="00A5207D"/>
    <w:rsid w:val="00A53FC9"/>
    <w:rsid w:val="00A60E0B"/>
    <w:rsid w:val="00A62EFF"/>
    <w:rsid w:val="00A63F83"/>
    <w:rsid w:val="00A73F8D"/>
    <w:rsid w:val="00A76C16"/>
    <w:rsid w:val="00A76EED"/>
    <w:rsid w:val="00A82E69"/>
    <w:rsid w:val="00A84A6B"/>
    <w:rsid w:val="00A85DC2"/>
    <w:rsid w:val="00A873A4"/>
    <w:rsid w:val="00A96409"/>
    <w:rsid w:val="00A96BA8"/>
    <w:rsid w:val="00AA0C48"/>
    <w:rsid w:val="00AA1439"/>
    <w:rsid w:val="00AA60C5"/>
    <w:rsid w:val="00AC615D"/>
    <w:rsid w:val="00AD0212"/>
    <w:rsid w:val="00AD792C"/>
    <w:rsid w:val="00AE2025"/>
    <w:rsid w:val="00AE49AE"/>
    <w:rsid w:val="00AE67EF"/>
    <w:rsid w:val="00AF00DF"/>
    <w:rsid w:val="00B012E1"/>
    <w:rsid w:val="00B109FC"/>
    <w:rsid w:val="00B14B3E"/>
    <w:rsid w:val="00B15804"/>
    <w:rsid w:val="00B15D0B"/>
    <w:rsid w:val="00B216E7"/>
    <w:rsid w:val="00B253D1"/>
    <w:rsid w:val="00B32FED"/>
    <w:rsid w:val="00B36B80"/>
    <w:rsid w:val="00B46503"/>
    <w:rsid w:val="00B60A9B"/>
    <w:rsid w:val="00B617B3"/>
    <w:rsid w:val="00B625E7"/>
    <w:rsid w:val="00B62793"/>
    <w:rsid w:val="00B62BE9"/>
    <w:rsid w:val="00B669C4"/>
    <w:rsid w:val="00B732A7"/>
    <w:rsid w:val="00B73344"/>
    <w:rsid w:val="00B734DB"/>
    <w:rsid w:val="00B76006"/>
    <w:rsid w:val="00B76D9C"/>
    <w:rsid w:val="00B81571"/>
    <w:rsid w:val="00B838B2"/>
    <w:rsid w:val="00B83965"/>
    <w:rsid w:val="00B84778"/>
    <w:rsid w:val="00B849BF"/>
    <w:rsid w:val="00B91804"/>
    <w:rsid w:val="00B918D2"/>
    <w:rsid w:val="00B92484"/>
    <w:rsid w:val="00B93271"/>
    <w:rsid w:val="00BA27CD"/>
    <w:rsid w:val="00BA4645"/>
    <w:rsid w:val="00BB6F11"/>
    <w:rsid w:val="00BC5252"/>
    <w:rsid w:val="00BC6445"/>
    <w:rsid w:val="00BC7BD4"/>
    <w:rsid w:val="00BD0073"/>
    <w:rsid w:val="00BD1844"/>
    <w:rsid w:val="00BD474F"/>
    <w:rsid w:val="00BD5BD6"/>
    <w:rsid w:val="00BD6022"/>
    <w:rsid w:val="00BD6BDC"/>
    <w:rsid w:val="00BE020B"/>
    <w:rsid w:val="00BE0AD3"/>
    <w:rsid w:val="00BE3917"/>
    <w:rsid w:val="00BE4559"/>
    <w:rsid w:val="00BF3BDB"/>
    <w:rsid w:val="00BF642D"/>
    <w:rsid w:val="00C01871"/>
    <w:rsid w:val="00C043F9"/>
    <w:rsid w:val="00C07BFB"/>
    <w:rsid w:val="00C10351"/>
    <w:rsid w:val="00C10B0D"/>
    <w:rsid w:val="00C12639"/>
    <w:rsid w:val="00C22E7B"/>
    <w:rsid w:val="00C242FE"/>
    <w:rsid w:val="00C31972"/>
    <w:rsid w:val="00C3328B"/>
    <w:rsid w:val="00C342D1"/>
    <w:rsid w:val="00C356A1"/>
    <w:rsid w:val="00C36377"/>
    <w:rsid w:val="00C42A7C"/>
    <w:rsid w:val="00C44652"/>
    <w:rsid w:val="00C5078F"/>
    <w:rsid w:val="00C5134F"/>
    <w:rsid w:val="00C5186D"/>
    <w:rsid w:val="00C56D9D"/>
    <w:rsid w:val="00C639F2"/>
    <w:rsid w:val="00C644A0"/>
    <w:rsid w:val="00C651A8"/>
    <w:rsid w:val="00C71E48"/>
    <w:rsid w:val="00C74A82"/>
    <w:rsid w:val="00C7700D"/>
    <w:rsid w:val="00C8152C"/>
    <w:rsid w:val="00C87981"/>
    <w:rsid w:val="00C91C4D"/>
    <w:rsid w:val="00C95445"/>
    <w:rsid w:val="00C95D3B"/>
    <w:rsid w:val="00CA0ACB"/>
    <w:rsid w:val="00CA1BAF"/>
    <w:rsid w:val="00CA5EB9"/>
    <w:rsid w:val="00CA69AB"/>
    <w:rsid w:val="00CA75E6"/>
    <w:rsid w:val="00CA7851"/>
    <w:rsid w:val="00CA7EA4"/>
    <w:rsid w:val="00CB105A"/>
    <w:rsid w:val="00CB53E4"/>
    <w:rsid w:val="00CC487A"/>
    <w:rsid w:val="00CC5BB6"/>
    <w:rsid w:val="00CD1AAD"/>
    <w:rsid w:val="00CE0F58"/>
    <w:rsid w:val="00CE4A6B"/>
    <w:rsid w:val="00CE53CE"/>
    <w:rsid w:val="00CE5EF1"/>
    <w:rsid w:val="00CE66A9"/>
    <w:rsid w:val="00CE69EC"/>
    <w:rsid w:val="00CF0EF5"/>
    <w:rsid w:val="00CF1ACC"/>
    <w:rsid w:val="00CF589E"/>
    <w:rsid w:val="00CF7894"/>
    <w:rsid w:val="00D00FB5"/>
    <w:rsid w:val="00D02501"/>
    <w:rsid w:val="00D03C5E"/>
    <w:rsid w:val="00D15F4C"/>
    <w:rsid w:val="00D20EC3"/>
    <w:rsid w:val="00D20F4C"/>
    <w:rsid w:val="00D26BB5"/>
    <w:rsid w:val="00D3023E"/>
    <w:rsid w:val="00D31AA4"/>
    <w:rsid w:val="00D32FB0"/>
    <w:rsid w:val="00D3319A"/>
    <w:rsid w:val="00D366F1"/>
    <w:rsid w:val="00D4042F"/>
    <w:rsid w:val="00D43175"/>
    <w:rsid w:val="00D44314"/>
    <w:rsid w:val="00D453C9"/>
    <w:rsid w:val="00D60A07"/>
    <w:rsid w:val="00D66737"/>
    <w:rsid w:val="00D6724F"/>
    <w:rsid w:val="00D73359"/>
    <w:rsid w:val="00D75AC1"/>
    <w:rsid w:val="00D76525"/>
    <w:rsid w:val="00D7756E"/>
    <w:rsid w:val="00D8082B"/>
    <w:rsid w:val="00D80A65"/>
    <w:rsid w:val="00D80F95"/>
    <w:rsid w:val="00D81C54"/>
    <w:rsid w:val="00D83545"/>
    <w:rsid w:val="00D8510D"/>
    <w:rsid w:val="00D874AB"/>
    <w:rsid w:val="00D90724"/>
    <w:rsid w:val="00D92B35"/>
    <w:rsid w:val="00D97179"/>
    <w:rsid w:val="00D97906"/>
    <w:rsid w:val="00DA1CC4"/>
    <w:rsid w:val="00DA1E51"/>
    <w:rsid w:val="00DA5773"/>
    <w:rsid w:val="00DB22DF"/>
    <w:rsid w:val="00DC63B4"/>
    <w:rsid w:val="00DC75F0"/>
    <w:rsid w:val="00DD13F5"/>
    <w:rsid w:val="00DD17FB"/>
    <w:rsid w:val="00DD2002"/>
    <w:rsid w:val="00DD2024"/>
    <w:rsid w:val="00DE06FE"/>
    <w:rsid w:val="00DE45A9"/>
    <w:rsid w:val="00DE5571"/>
    <w:rsid w:val="00DF6CD2"/>
    <w:rsid w:val="00E03645"/>
    <w:rsid w:val="00E06A28"/>
    <w:rsid w:val="00E122ED"/>
    <w:rsid w:val="00E124C9"/>
    <w:rsid w:val="00E16100"/>
    <w:rsid w:val="00E2269B"/>
    <w:rsid w:val="00E24EB3"/>
    <w:rsid w:val="00E24FC5"/>
    <w:rsid w:val="00E34E08"/>
    <w:rsid w:val="00E36C4B"/>
    <w:rsid w:val="00E4101C"/>
    <w:rsid w:val="00E4584F"/>
    <w:rsid w:val="00E4748F"/>
    <w:rsid w:val="00E50DDE"/>
    <w:rsid w:val="00E51D8A"/>
    <w:rsid w:val="00E56FDE"/>
    <w:rsid w:val="00E5785E"/>
    <w:rsid w:val="00E61E7D"/>
    <w:rsid w:val="00E62448"/>
    <w:rsid w:val="00E62FB0"/>
    <w:rsid w:val="00E63A57"/>
    <w:rsid w:val="00E67DBC"/>
    <w:rsid w:val="00E72074"/>
    <w:rsid w:val="00E80431"/>
    <w:rsid w:val="00E81F46"/>
    <w:rsid w:val="00E902C4"/>
    <w:rsid w:val="00E9178F"/>
    <w:rsid w:val="00E95617"/>
    <w:rsid w:val="00E9646C"/>
    <w:rsid w:val="00E977A2"/>
    <w:rsid w:val="00EA523E"/>
    <w:rsid w:val="00EA5E4C"/>
    <w:rsid w:val="00EB131F"/>
    <w:rsid w:val="00EB2F0D"/>
    <w:rsid w:val="00EB312A"/>
    <w:rsid w:val="00EB5662"/>
    <w:rsid w:val="00EC1879"/>
    <w:rsid w:val="00EC35B6"/>
    <w:rsid w:val="00EC4D68"/>
    <w:rsid w:val="00EC55C5"/>
    <w:rsid w:val="00ED3BDF"/>
    <w:rsid w:val="00EE03C1"/>
    <w:rsid w:val="00EE0FDA"/>
    <w:rsid w:val="00EE1355"/>
    <w:rsid w:val="00EE1EB1"/>
    <w:rsid w:val="00EE1F05"/>
    <w:rsid w:val="00EF16AC"/>
    <w:rsid w:val="00F130BC"/>
    <w:rsid w:val="00F1445D"/>
    <w:rsid w:val="00F1551C"/>
    <w:rsid w:val="00F2710B"/>
    <w:rsid w:val="00F31084"/>
    <w:rsid w:val="00F36C53"/>
    <w:rsid w:val="00F44963"/>
    <w:rsid w:val="00F46D05"/>
    <w:rsid w:val="00F673C9"/>
    <w:rsid w:val="00F745C5"/>
    <w:rsid w:val="00F76009"/>
    <w:rsid w:val="00F7654F"/>
    <w:rsid w:val="00F768A7"/>
    <w:rsid w:val="00F826F8"/>
    <w:rsid w:val="00F847CF"/>
    <w:rsid w:val="00F93742"/>
    <w:rsid w:val="00F940F7"/>
    <w:rsid w:val="00FA0847"/>
    <w:rsid w:val="00FA33AD"/>
    <w:rsid w:val="00FA386B"/>
    <w:rsid w:val="00FA7893"/>
    <w:rsid w:val="00FA7F56"/>
    <w:rsid w:val="00FB2425"/>
    <w:rsid w:val="00FC32A8"/>
    <w:rsid w:val="00FC40F2"/>
    <w:rsid w:val="00FD0800"/>
    <w:rsid w:val="00FD3DCC"/>
    <w:rsid w:val="00FD4468"/>
    <w:rsid w:val="00FD4DAF"/>
    <w:rsid w:val="00FD5941"/>
    <w:rsid w:val="00FE51BB"/>
    <w:rsid w:val="00FF44EE"/>
    <w:rsid w:val="00FF5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F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BA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426DF"/>
    <w:pPr>
      <w:jc w:val="center"/>
    </w:pPr>
  </w:style>
  <w:style w:type="paragraph" w:styleId="a4">
    <w:name w:val="Closing"/>
    <w:basedOn w:val="a"/>
    <w:rsid w:val="004426DF"/>
    <w:pPr>
      <w:jc w:val="right"/>
    </w:pPr>
  </w:style>
  <w:style w:type="table" w:styleId="a5">
    <w:name w:val="Table Grid"/>
    <w:basedOn w:val="a1"/>
    <w:rsid w:val="001525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F1D01"/>
    <w:pPr>
      <w:tabs>
        <w:tab w:val="center" w:pos="4252"/>
        <w:tab w:val="right" w:pos="8504"/>
      </w:tabs>
      <w:snapToGrid w:val="0"/>
    </w:pPr>
  </w:style>
  <w:style w:type="character" w:customStyle="1" w:styleId="a7">
    <w:name w:val="ヘッダー (文字)"/>
    <w:basedOn w:val="a0"/>
    <w:link w:val="a6"/>
    <w:uiPriority w:val="99"/>
    <w:rsid w:val="005F1D01"/>
    <w:rPr>
      <w:kern w:val="2"/>
      <w:sz w:val="24"/>
      <w:szCs w:val="24"/>
    </w:rPr>
  </w:style>
  <w:style w:type="paragraph" w:styleId="a8">
    <w:name w:val="footer"/>
    <w:basedOn w:val="a"/>
    <w:link w:val="a9"/>
    <w:uiPriority w:val="99"/>
    <w:unhideWhenUsed/>
    <w:rsid w:val="005F1D01"/>
    <w:pPr>
      <w:tabs>
        <w:tab w:val="center" w:pos="4252"/>
        <w:tab w:val="right" w:pos="8504"/>
      </w:tabs>
      <w:snapToGrid w:val="0"/>
    </w:pPr>
  </w:style>
  <w:style w:type="character" w:customStyle="1" w:styleId="a9">
    <w:name w:val="フッター (文字)"/>
    <w:basedOn w:val="a0"/>
    <w:link w:val="a8"/>
    <w:uiPriority w:val="99"/>
    <w:rsid w:val="005F1D01"/>
    <w:rPr>
      <w:kern w:val="2"/>
      <w:sz w:val="24"/>
      <w:szCs w:val="24"/>
    </w:rPr>
  </w:style>
  <w:style w:type="paragraph" w:styleId="aa">
    <w:name w:val="No Spacing"/>
    <w:uiPriority w:val="1"/>
    <w:qFormat/>
    <w:rsid w:val="009B0FB4"/>
    <w:pPr>
      <w:widowControl w:val="0"/>
      <w:jc w:val="both"/>
    </w:pPr>
    <w:rPr>
      <w:kern w:val="2"/>
      <w:sz w:val="24"/>
      <w:szCs w:val="24"/>
    </w:rPr>
  </w:style>
  <w:style w:type="paragraph" w:styleId="ab">
    <w:name w:val="List Paragraph"/>
    <w:basedOn w:val="a"/>
    <w:uiPriority w:val="34"/>
    <w:qFormat/>
    <w:rsid w:val="00D20F4C"/>
    <w:pPr>
      <w:ind w:leftChars="400" w:left="840"/>
    </w:pPr>
  </w:style>
  <w:style w:type="paragraph" w:styleId="ac">
    <w:name w:val="Balloon Text"/>
    <w:basedOn w:val="a"/>
    <w:link w:val="ad"/>
    <w:uiPriority w:val="99"/>
    <w:semiHidden/>
    <w:unhideWhenUsed/>
    <w:rsid w:val="004113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3B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9667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Date"/>
    <w:basedOn w:val="a"/>
    <w:next w:val="a"/>
    <w:link w:val="af"/>
    <w:uiPriority w:val="99"/>
    <w:semiHidden/>
    <w:unhideWhenUsed/>
    <w:rsid w:val="002A38E7"/>
  </w:style>
  <w:style w:type="character" w:customStyle="1" w:styleId="af">
    <w:name w:val="日付 (文字)"/>
    <w:basedOn w:val="a0"/>
    <w:link w:val="ae"/>
    <w:uiPriority w:val="99"/>
    <w:semiHidden/>
    <w:rsid w:val="002A38E7"/>
    <w:rPr>
      <w:kern w:val="2"/>
      <w:sz w:val="24"/>
      <w:szCs w:val="24"/>
    </w:rPr>
  </w:style>
  <w:style w:type="character" w:styleId="af0">
    <w:name w:val="annotation reference"/>
    <w:basedOn w:val="a0"/>
    <w:uiPriority w:val="99"/>
    <w:semiHidden/>
    <w:unhideWhenUsed/>
    <w:rsid w:val="00D8082B"/>
    <w:rPr>
      <w:sz w:val="18"/>
      <w:szCs w:val="18"/>
    </w:rPr>
  </w:style>
  <w:style w:type="paragraph" w:styleId="af1">
    <w:name w:val="annotation text"/>
    <w:basedOn w:val="a"/>
    <w:link w:val="af2"/>
    <w:uiPriority w:val="99"/>
    <w:unhideWhenUsed/>
    <w:rsid w:val="00D8082B"/>
    <w:pPr>
      <w:jc w:val="left"/>
    </w:pPr>
  </w:style>
  <w:style w:type="character" w:customStyle="1" w:styleId="af2">
    <w:name w:val="コメント文字列 (文字)"/>
    <w:basedOn w:val="a0"/>
    <w:link w:val="af1"/>
    <w:uiPriority w:val="99"/>
    <w:rsid w:val="00D8082B"/>
    <w:rPr>
      <w:kern w:val="2"/>
      <w:sz w:val="24"/>
      <w:szCs w:val="24"/>
    </w:rPr>
  </w:style>
  <w:style w:type="paragraph" w:styleId="af3">
    <w:name w:val="annotation subject"/>
    <w:basedOn w:val="af1"/>
    <w:next w:val="af1"/>
    <w:link w:val="af4"/>
    <w:uiPriority w:val="99"/>
    <w:semiHidden/>
    <w:unhideWhenUsed/>
    <w:rsid w:val="00D8082B"/>
    <w:rPr>
      <w:b/>
      <w:bCs/>
    </w:rPr>
  </w:style>
  <w:style w:type="character" w:customStyle="1" w:styleId="af4">
    <w:name w:val="コメント内容 (文字)"/>
    <w:basedOn w:val="af2"/>
    <w:link w:val="af3"/>
    <w:uiPriority w:val="99"/>
    <w:semiHidden/>
    <w:rsid w:val="00D8082B"/>
    <w:rPr>
      <w:b/>
      <w:bCs/>
      <w:kern w:val="2"/>
      <w:sz w:val="24"/>
      <w:szCs w:val="24"/>
    </w:rPr>
  </w:style>
  <w:style w:type="character" w:styleId="af5">
    <w:name w:val="Hyperlink"/>
    <w:basedOn w:val="a0"/>
    <w:uiPriority w:val="99"/>
    <w:unhideWhenUsed/>
    <w:rsid w:val="004D228B"/>
    <w:rPr>
      <w:color w:val="0000FF" w:themeColor="hyperlink"/>
      <w:u w:val="single"/>
    </w:rPr>
  </w:style>
  <w:style w:type="character" w:styleId="af6">
    <w:name w:val="Unresolved Mention"/>
    <w:basedOn w:val="a0"/>
    <w:uiPriority w:val="99"/>
    <w:semiHidden/>
    <w:unhideWhenUsed/>
    <w:rsid w:val="004D228B"/>
    <w:rPr>
      <w:color w:val="605E5C"/>
      <w:shd w:val="clear" w:color="auto" w:fill="E1DFDD"/>
    </w:rPr>
  </w:style>
  <w:style w:type="character" w:styleId="af7">
    <w:name w:val="FollowedHyperlink"/>
    <w:basedOn w:val="a0"/>
    <w:uiPriority w:val="99"/>
    <w:semiHidden/>
    <w:unhideWhenUsed/>
    <w:rsid w:val="004D228B"/>
    <w:rPr>
      <w:color w:val="800080" w:themeColor="followedHyperlink"/>
      <w:u w:val="single"/>
    </w:rPr>
  </w:style>
  <w:style w:type="paragraph" w:styleId="af8">
    <w:name w:val="Revision"/>
    <w:hidden/>
    <w:uiPriority w:val="99"/>
    <w:semiHidden/>
    <w:rsid w:val="002A540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15370">
      <w:bodyDiv w:val="1"/>
      <w:marLeft w:val="0"/>
      <w:marRight w:val="0"/>
      <w:marTop w:val="0"/>
      <w:marBottom w:val="0"/>
      <w:divBdr>
        <w:top w:val="none" w:sz="0" w:space="0" w:color="auto"/>
        <w:left w:val="none" w:sz="0" w:space="0" w:color="auto"/>
        <w:bottom w:val="none" w:sz="0" w:space="0" w:color="auto"/>
        <w:right w:val="none" w:sz="0" w:space="0" w:color="auto"/>
      </w:divBdr>
    </w:div>
    <w:div w:id="1511484725">
      <w:bodyDiv w:val="1"/>
      <w:marLeft w:val="0"/>
      <w:marRight w:val="0"/>
      <w:marTop w:val="0"/>
      <w:marBottom w:val="0"/>
      <w:divBdr>
        <w:top w:val="none" w:sz="0" w:space="0" w:color="auto"/>
        <w:left w:val="none" w:sz="0" w:space="0" w:color="auto"/>
        <w:bottom w:val="none" w:sz="0" w:space="0" w:color="auto"/>
        <w:right w:val="none" w:sz="0" w:space="0" w:color="auto"/>
      </w:divBdr>
    </w:div>
    <w:div w:id="1662612930">
      <w:bodyDiv w:val="1"/>
      <w:marLeft w:val="0"/>
      <w:marRight w:val="0"/>
      <w:marTop w:val="0"/>
      <w:marBottom w:val="0"/>
      <w:divBdr>
        <w:top w:val="none" w:sz="0" w:space="0" w:color="auto"/>
        <w:left w:val="none" w:sz="0" w:space="0" w:color="auto"/>
        <w:bottom w:val="none" w:sz="0" w:space="0" w:color="auto"/>
        <w:right w:val="none" w:sz="0" w:space="0" w:color="auto"/>
      </w:divBdr>
    </w:div>
    <w:div w:id="17483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atu.jp/concours_r5/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inya.maff.go.jp/j/press/kikaku/attach/pdf/220930-2.pdf" TargetMode="External"/><Relationship Id="rId4" Type="http://schemas.openxmlformats.org/officeDocument/2006/relationships/settings" Target="settings.xml"/><Relationship Id="rId9" Type="http://schemas.openxmlformats.org/officeDocument/2006/relationships/hyperlink" Target="https://www.jcatu.jp/concours_r5/index.p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F0A89-C64F-489B-9D81-083FDEFE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810</Words>
  <Characters>4621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2023-06-27T22:14:00Z</dcterms:created>
  <dcterms:modified xsi:type="dcterms:W3CDTF">2023-06-28T00:43:00Z</dcterms:modified>
</cp:coreProperties>
</file>